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A5A85" w14:textId="77777777" w:rsidR="00123E5D" w:rsidRPr="00423176" w:rsidRDefault="00123E5D" w:rsidP="00123E5D">
      <w:pPr>
        <w:contextualSpacing/>
        <w:rPr>
          <w:rFonts w:ascii="Calibri" w:hAnsi="Calibri" w:cs="Calibri"/>
          <w:b/>
        </w:rPr>
      </w:pPr>
    </w:p>
    <w:p w14:paraId="4C8C8050" w14:textId="77777777" w:rsidR="00123E5D" w:rsidRPr="00423176" w:rsidRDefault="00123E5D" w:rsidP="00123E5D">
      <w:pPr>
        <w:contextualSpacing/>
        <w:jc w:val="center"/>
        <w:rPr>
          <w:rFonts w:ascii="Calibri" w:hAnsi="Calibri" w:cs="Calibri"/>
          <w:b/>
        </w:rPr>
      </w:pPr>
    </w:p>
    <w:p w14:paraId="6EDF7189" w14:textId="599BE427" w:rsidR="00123E5D" w:rsidRPr="00423176" w:rsidRDefault="00123E5D" w:rsidP="00123E5D">
      <w:pPr>
        <w:contextualSpacing/>
        <w:jc w:val="center"/>
        <w:rPr>
          <w:rFonts w:ascii="Calibri" w:hAnsi="Calibri" w:cs="Calibri"/>
          <w:b/>
        </w:rPr>
      </w:pPr>
      <w:r w:rsidRPr="00423176">
        <w:rPr>
          <w:rFonts w:ascii="Calibri" w:hAnsi="Calibri" w:cs="Calibri"/>
          <w:b/>
        </w:rPr>
        <w:t>Minutes</w:t>
      </w:r>
    </w:p>
    <w:p w14:paraId="0D139114" w14:textId="77777777" w:rsidR="00123E5D" w:rsidRPr="00423176" w:rsidRDefault="00123E5D" w:rsidP="00123E5D">
      <w:pPr>
        <w:ind w:left="2160"/>
        <w:contextualSpacing/>
        <w:rPr>
          <w:rFonts w:ascii="Calibri" w:hAnsi="Calibri" w:cs="Calibri"/>
          <w:b/>
        </w:rPr>
      </w:pPr>
      <w:r w:rsidRPr="00423176">
        <w:rPr>
          <w:rFonts w:ascii="Calibri" w:hAnsi="Calibri" w:cs="Calibri"/>
          <w:b/>
          <w:noProof/>
        </w:rPr>
        <w:drawing>
          <wp:anchor distT="0" distB="0" distL="114300" distR="114300" simplePos="0" relativeHeight="251659264" behindDoc="1" locked="0" layoutInCell="1" allowOverlap="1" wp14:anchorId="509E8480" wp14:editId="6C4E13B7">
            <wp:simplePos x="0" y="0"/>
            <wp:positionH relativeFrom="column">
              <wp:posOffset>-228600</wp:posOffset>
            </wp:positionH>
            <wp:positionV relativeFrom="page">
              <wp:posOffset>480695</wp:posOffset>
            </wp:positionV>
            <wp:extent cx="1743075" cy="638175"/>
            <wp:effectExtent l="0" t="0" r="9525" b="9525"/>
            <wp:wrapNone/>
            <wp:docPr id="1" name="Picture 0" descr="CSU_Logo 4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_Logo 4Colo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176">
        <w:rPr>
          <w:rFonts w:ascii="Calibri" w:hAnsi="Calibri" w:cs="Calibri"/>
          <w:b/>
        </w:rPr>
        <w:t xml:space="preserve">       Utilities Policy Advisory Committee (UPAC)</w:t>
      </w:r>
    </w:p>
    <w:p w14:paraId="42B16CEE" w14:textId="4E640129" w:rsidR="00123E5D" w:rsidRPr="00423176" w:rsidRDefault="00123E5D" w:rsidP="00123E5D">
      <w:pPr>
        <w:tabs>
          <w:tab w:val="left" w:pos="1080"/>
          <w:tab w:val="center" w:pos="5400"/>
        </w:tabs>
        <w:spacing w:after="60"/>
        <w:contextualSpacing/>
        <w:jc w:val="center"/>
        <w:rPr>
          <w:rFonts w:ascii="Calibri" w:hAnsi="Calibri" w:cs="Calibri"/>
          <w:b/>
        </w:rPr>
      </w:pPr>
      <w:r w:rsidRPr="00423176">
        <w:rPr>
          <w:rFonts w:ascii="Calibri" w:hAnsi="Calibri" w:cs="Calibri"/>
          <w:b/>
        </w:rPr>
        <w:t xml:space="preserve">Wednesday, </w:t>
      </w:r>
      <w:r w:rsidR="00CF5460" w:rsidRPr="00423176">
        <w:rPr>
          <w:rFonts w:ascii="Calibri" w:hAnsi="Calibri" w:cs="Calibri"/>
          <w:b/>
        </w:rPr>
        <w:t>Nov</w:t>
      </w:r>
      <w:r w:rsidRPr="00423176">
        <w:rPr>
          <w:rFonts w:ascii="Calibri" w:hAnsi="Calibri" w:cs="Calibri"/>
          <w:b/>
        </w:rPr>
        <w:t xml:space="preserve">. </w:t>
      </w:r>
      <w:r w:rsidR="00CF5460" w:rsidRPr="00423176">
        <w:rPr>
          <w:rFonts w:ascii="Calibri" w:hAnsi="Calibri" w:cs="Calibri"/>
          <w:b/>
        </w:rPr>
        <w:t>6</w:t>
      </w:r>
      <w:r w:rsidRPr="00423176">
        <w:rPr>
          <w:rFonts w:ascii="Calibri" w:hAnsi="Calibri" w:cs="Calibri"/>
          <w:b/>
        </w:rPr>
        <w:t>, 2024</w:t>
      </w:r>
    </w:p>
    <w:p w14:paraId="2BACB6EF" w14:textId="77777777" w:rsidR="00123E5D" w:rsidRPr="00423176" w:rsidRDefault="00123E5D" w:rsidP="00123E5D">
      <w:pPr>
        <w:contextualSpacing/>
        <w:jc w:val="center"/>
        <w:rPr>
          <w:rFonts w:ascii="Calibri" w:hAnsi="Calibri" w:cs="Calibri"/>
          <w:b/>
        </w:rPr>
      </w:pPr>
      <w:r w:rsidRPr="00423176">
        <w:rPr>
          <w:rFonts w:ascii="Calibri" w:hAnsi="Calibri" w:cs="Calibri"/>
          <w:b/>
        </w:rPr>
        <w:t>Blue River Boardroom, 5</w:t>
      </w:r>
      <w:r w:rsidRPr="00423176">
        <w:rPr>
          <w:rFonts w:ascii="Calibri" w:hAnsi="Calibri" w:cs="Calibri"/>
          <w:b/>
          <w:vertAlign w:val="superscript"/>
        </w:rPr>
        <w:t>th</w:t>
      </w:r>
      <w:r w:rsidRPr="00423176">
        <w:rPr>
          <w:rFonts w:ascii="Calibri" w:hAnsi="Calibri" w:cs="Calibri"/>
          <w:b/>
        </w:rPr>
        <w:t xml:space="preserve"> floor, 121 S. Tejon St., Colorado Springs, CO </w:t>
      </w:r>
      <w:r w:rsidRPr="00423176">
        <w:rPr>
          <w:rFonts w:ascii="Calibri" w:hAnsi="Calibri" w:cs="Calibri"/>
          <w:b/>
        </w:rPr>
        <w:br/>
        <w:t>and Microsoft Teams Virtual Meeting</w:t>
      </w:r>
    </w:p>
    <w:p w14:paraId="1BF2CBD0" w14:textId="77777777" w:rsidR="00123E5D" w:rsidRPr="00423176" w:rsidRDefault="00123E5D" w:rsidP="00123E5D">
      <w:pPr>
        <w:contextualSpacing/>
        <w:jc w:val="center"/>
        <w:rPr>
          <w:rFonts w:ascii="Calibri" w:hAnsi="Calibri" w:cs="Calibri"/>
          <w:b/>
        </w:rPr>
      </w:pPr>
    </w:p>
    <w:p w14:paraId="4A987FA2" w14:textId="77777777" w:rsidR="006A3FD0" w:rsidRPr="00423176" w:rsidRDefault="00123E5D" w:rsidP="00123E5D">
      <w:pPr>
        <w:rPr>
          <w:rFonts w:ascii="Calibri" w:hAnsi="Calibri" w:cs="Calibri"/>
          <w:b/>
          <w:bCs/>
        </w:rPr>
      </w:pPr>
      <w:r w:rsidRPr="00423176">
        <w:rPr>
          <w:rFonts w:ascii="Calibri" w:hAnsi="Calibri" w:cs="Calibri"/>
          <w:b/>
          <w:bCs/>
          <w:color w:val="000000" w:themeColor="text1"/>
        </w:rPr>
        <w:t>Committee members present in the Boardroom or via Microsoft Teams</w:t>
      </w:r>
      <w:r w:rsidRPr="00423176">
        <w:rPr>
          <w:rFonts w:ascii="Calibri" w:hAnsi="Calibri" w:cs="Calibri"/>
          <w:b/>
          <w:bCs/>
        </w:rPr>
        <w:t>:</w:t>
      </w:r>
    </w:p>
    <w:p w14:paraId="7F4EB2B3" w14:textId="5036ABC3" w:rsidR="00123E5D" w:rsidRPr="00423176" w:rsidRDefault="00123E5D" w:rsidP="00123E5D">
      <w:pPr>
        <w:rPr>
          <w:rFonts w:ascii="Calibri" w:hAnsi="Calibri" w:cs="Calibri"/>
        </w:rPr>
      </w:pPr>
      <w:r w:rsidRPr="00423176">
        <w:rPr>
          <w:rFonts w:ascii="Calibri" w:hAnsi="Calibri" w:cs="Calibri"/>
        </w:rPr>
        <w:t>Chair Larry Barrett, Scott Smith,</w:t>
      </w:r>
      <w:r w:rsidR="006A3FD0" w:rsidRPr="00423176">
        <w:rPr>
          <w:rFonts w:ascii="Calibri" w:hAnsi="Calibri" w:cs="Calibri"/>
        </w:rPr>
        <w:t xml:space="preserve"> Gary Burghart,</w:t>
      </w:r>
      <w:r w:rsidRPr="00423176">
        <w:rPr>
          <w:rFonts w:ascii="Calibri" w:hAnsi="Calibri" w:cs="Calibri"/>
        </w:rPr>
        <w:t xml:space="preserve"> </w:t>
      </w:r>
      <w:r w:rsidRPr="00423176">
        <w:rPr>
          <w:rFonts w:ascii="Calibri" w:hAnsi="Calibri" w:cs="Calibri"/>
          <w:color w:val="000000" w:themeColor="text1"/>
        </w:rPr>
        <w:t>Michael Borden,</w:t>
      </w:r>
      <w:r w:rsidRPr="00423176">
        <w:rPr>
          <w:rFonts w:ascii="Calibri" w:hAnsi="Calibri" w:cs="Calibri"/>
        </w:rPr>
        <w:t xml:space="preserve"> David Watson, Katherine Danner</w:t>
      </w:r>
      <w:r w:rsidR="006A3FD0" w:rsidRPr="00423176">
        <w:rPr>
          <w:rFonts w:ascii="Calibri" w:hAnsi="Calibri" w:cs="Calibri"/>
        </w:rPr>
        <w:t xml:space="preserve">, </w:t>
      </w:r>
      <w:r w:rsidRPr="00423176">
        <w:rPr>
          <w:rFonts w:ascii="Calibri" w:hAnsi="Calibri" w:cs="Calibri"/>
        </w:rPr>
        <w:t xml:space="preserve">Chris Meyer, </w:t>
      </w:r>
      <w:r w:rsidRPr="00423176">
        <w:rPr>
          <w:rFonts w:ascii="Calibri" w:hAnsi="Calibri" w:cs="Calibri"/>
          <w:bCs/>
          <w:color w:val="000000" w:themeColor="text1"/>
        </w:rPr>
        <w:t>Tom Carter and Albert Badeau</w:t>
      </w:r>
    </w:p>
    <w:p w14:paraId="25FCFBC3" w14:textId="77777777" w:rsidR="00123E5D" w:rsidRPr="00423176" w:rsidRDefault="00123E5D" w:rsidP="00123E5D">
      <w:pPr>
        <w:rPr>
          <w:rFonts w:ascii="Calibri" w:hAnsi="Calibri" w:cs="Calibri"/>
        </w:rPr>
      </w:pPr>
    </w:p>
    <w:p w14:paraId="75531F6F" w14:textId="6C671ED4" w:rsidR="00123E5D" w:rsidRPr="00423176" w:rsidRDefault="00123E5D" w:rsidP="00123E5D">
      <w:pPr>
        <w:rPr>
          <w:rFonts w:ascii="Calibri" w:hAnsi="Calibri" w:cs="Calibri"/>
        </w:rPr>
      </w:pPr>
      <w:r w:rsidRPr="00423176">
        <w:rPr>
          <w:rFonts w:ascii="Calibri" w:hAnsi="Calibri" w:cs="Calibri"/>
          <w:b/>
          <w:bCs/>
          <w:color w:val="000000" w:themeColor="text1"/>
        </w:rPr>
        <w:t xml:space="preserve">Committee members </w:t>
      </w:r>
      <w:r w:rsidRPr="00423176">
        <w:rPr>
          <w:rFonts w:ascii="Calibri" w:hAnsi="Calibri" w:cs="Calibri"/>
          <w:b/>
          <w:bCs/>
        </w:rPr>
        <w:t>excused</w:t>
      </w:r>
      <w:r w:rsidRPr="00423176">
        <w:rPr>
          <w:rFonts w:ascii="Calibri" w:hAnsi="Calibri" w:cs="Calibri"/>
        </w:rPr>
        <w:t xml:space="preserve">: </w:t>
      </w:r>
      <w:r w:rsidR="00AC5C50">
        <w:rPr>
          <w:rFonts w:ascii="Calibri" w:hAnsi="Calibri" w:cs="Calibri"/>
        </w:rPr>
        <w:t>None</w:t>
      </w:r>
    </w:p>
    <w:p w14:paraId="10E9DCFD" w14:textId="77777777" w:rsidR="00123E5D" w:rsidRPr="00423176" w:rsidRDefault="00123E5D" w:rsidP="00123E5D">
      <w:pPr>
        <w:rPr>
          <w:rFonts w:ascii="Calibri" w:hAnsi="Calibri" w:cs="Calibri"/>
        </w:rPr>
      </w:pPr>
    </w:p>
    <w:p w14:paraId="6BB62673" w14:textId="3BE61D83" w:rsidR="00123E5D" w:rsidRPr="00423176" w:rsidRDefault="00123E5D" w:rsidP="00123E5D">
      <w:pPr>
        <w:rPr>
          <w:rFonts w:ascii="Calibri" w:hAnsi="Calibri" w:cs="Calibri"/>
          <w:color w:val="000000" w:themeColor="text1"/>
        </w:rPr>
      </w:pPr>
      <w:r w:rsidRPr="00423176">
        <w:rPr>
          <w:rFonts w:ascii="Calibri" w:hAnsi="Calibri" w:cs="Calibri"/>
          <w:b/>
          <w:bCs/>
          <w:color w:val="000000" w:themeColor="text1"/>
        </w:rPr>
        <w:t>Staff members present in the Boardroom or via Microsoft Teams</w:t>
      </w:r>
      <w:r w:rsidRPr="00423176">
        <w:rPr>
          <w:rFonts w:ascii="Calibri" w:hAnsi="Calibri" w:cs="Calibri"/>
          <w:color w:val="000000" w:themeColor="text1"/>
        </w:rPr>
        <w:t>:</w:t>
      </w:r>
      <w:r w:rsidR="00CF5460" w:rsidRPr="00423176">
        <w:rPr>
          <w:rFonts w:ascii="Calibri" w:hAnsi="Calibri" w:cs="Calibri"/>
          <w:color w:val="000000" w:themeColor="text1"/>
        </w:rPr>
        <w:t xml:space="preserve"> Travas Deal,</w:t>
      </w:r>
      <w:r w:rsidRPr="00423176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423176">
        <w:rPr>
          <w:rFonts w:ascii="Calibri" w:hAnsi="Calibri" w:cs="Calibri"/>
          <w:color w:val="000000" w:themeColor="text1"/>
        </w:rPr>
        <w:t>Kaitlin Haslam, Bethany</w:t>
      </w:r>
      <w:r w:rsidR="006A3FD0" w:rsidRPr="00423176">
        <w:rPr>
          <w:rFonts w:ascii="Calibri" w:hAnsi="Calibri" w:cs="Calibri"/>
          <w:color w:val="000000" w:themeColor="text1"/>
        </w:rPr>
        <w:t xml:space="preserve"> Schoemer</w:t>
      </w:r>
      <w:r w:rsidRPr="00423176">
        <w:rPr>
          <w:rFonts w:ascii="Calibri" w:hAnsi="Calibri" w:cs="Calibri"/>
          <w:color w:val="000000" w:themeColor="text1"/>
        </w:rPr>
        <w:t>,</w:t>
      </w:r>
      <w:r w:rsidR="006A3FD0" w:rsidRPr="00423176">
        <w:rPr>
          <w:rFonts w:ascii="Calibri" w:hAnsi="Calibri" w:cs="Calibri"/>
          <w:color w:val="000000" w:themeColor="text1"/>
        </w:rPr>
        <w:t xml:space="preserve"> Amy Lewis</w:t>
      </w:r>
      <w:r w:rsidR="000D08D8" w:rsidRPr="00423176">
        <w:rPr>
          <w:rFonts w:ascii="Calibri" w:hAnsi="Calibri" w:cs="Calibri"/>
          <w:color w:val="000000" w:themeColor="text1"/>
        </w:rPr>
        <w:t>, Tristan</w:t>
      </w:r>
      <w:r w:rsidR="006A3FD0" w:rsidRPr="00423176">
        <w:rPr>
          <w:rFonts w:ascii="Calibri" w:hAnsi="Calibri" w:cs="Calibri"/>
          <w:color w:val="000000" w:themeColor="text1"/>
        </w:rPr>
        <w:t xml:space="preserve"> Gearhart</w:t>
      </w:r>
      <w:r w:rsidR="000D08D8" w:rsidRPr="00423176">
        <w:rPr>
          <w:rFonts w:ascii="Calibri" w:hAnsi="Calibri" w:cs="Calibri"/>
          <w:color w:val="000000" w:themeColor="text1"/>
        </w:rPr>
        <w:t>, Al Wells</w:t>
      </w:r>
      <w:r w:rsidR="00A11DFF" w:rsidRPr="00423176">
        <w:rPr>
          <w:rFonts w:ascii="Calibri" w:hAnsi="Calibri" w:cs="Calibri"/>
          <w:color w:val="000000" w:themeColor="text1"/>
        </w:rPr>
        <w:t>, Christian Nelson,</w:t>
      </w:r>
      <w:r w:rsidR="00202B08" w:rsidRPr="00423176">
        <w:rPr>
          <w:rFonts w:ascii="Calibri" w:hAnsi="Calibri" w:cs="Calibri"/>
          <w:color w:val="000000" w:themeColor="text1"/>
        </w:rPr>
        <w:t xml:space="preserve"> Marcela Espinoza</w:t>
      </w:r>
      <w:r w:rsidR="00C50350" w:rsidRPr="00423176">
        <w:rPr>
          <w:rFonts w:ascii="Calibri" w:hAnsi="Calibri" w:cs="Calibri"/>
          <w:color w:val="000000" w:themeColor="text1"/>
        </w:rPr>
        <w:t xml:space="preserve">, Heather Tocci, Fadil Lee, </w:t>
      </w:r>
      <w:r w:rsidR="00AD4250" w:rsidRPr="00423176">
        <w:rPr>
          <w:rFonts w:ascii="Calibri" w:hAnsi="Calibri" w:cs="Calibri"/>
          <w:color w:val="000000" w:themeColor="text1"/>
        </w:rPr>
        <w:t>Leslie Smith, Gabe Caunt, Kathryn R</w:t>
      </w:r>
      <w:r w:rsidR="009F42F0">
        <w:rPr>
          <w:rFonts w:ascii="Calibri" w:hAnsi="Calibri" w:cs="Calibri"/>
          <w:color w:val="000000" w:themeColor="text1"/>
        </w:rPr>
        <w:t>o</w:t>
      </w:r>
      <w:r w:rsidR="00AD4250" w:rsidRPr="00423176">
        <w:rPr>
          <w:rFonts w:ascii="Calibri" w:hAnsi="Calibri" w:cs="Calibri"/>
          <w:color w:val="000000" w:themeColor="text1"/>
        </w:rPr>
        <w:t xml:space="preserve">zwod, </w:t>
      </w:r>
      <w:r w:rsidR="00315DA2" w:rsidRPr="00423176">
        <w:rPr>
          <w:rFonts w:ascii="Calibri" w:hAnsi="Calibri" w:cs="Calibri"/>
          <w:color w:val="000000" w:themeColor="text1"/>
        </w:rPr>
        <w:t>Steve Barry, Kerry Baugh</w:t>
      </w:r>
      <w:r w:rsidR="0097076A" w:rsidRPr="00423176">
        <w:rPr>
          <w:rFonts w:ascii="Calibri" w:hAnsi="Calibri" w:cs="Calibri"/>
          <w:color w:val="000000" w:themeColor="text1"/>
        </w:rPr>
        <w:t xml:space="preserve">, Matt </w:t>
      </w:r>
      <w:r w:rsidR="00AC5C50" w:rsidRPr="00423176">
        <w:rPr>
          <w:rFonts w:ascii="Calibri" w:hAnsi="Calibri" w:cs="Calibri"/>
          <w:color w:val="000000" w:themeColor="text1"/>
        </w:rPr>
        <w:t>Dudd</w:t>
      </w:r>
      <w:r w:rsidR="00AC5C50">
        <w:rPr>
          <w:rFonts w:ascii="Calibri" w:hAnsi="Calibri" w:cs="Calibri"/>
          <w:color w:val="000000" w:themeColor="text1"/>
        </w:rPr>
        <w:t>e</w:t>
      </w:r>
      <w:r w:rsidR="00AC5C50" w:rsidRPr="00423176">
        <w:rPr>
          <w:rFonts w:ascii="Calibri" w:hAnsi="Calibri" w:cs="Calibri"/>
          <w:color w:val="000000" w:themeColor="text1"/>
        </w:rPr>
        <w:t>n</w:t>
      </w:r>
      <w:r w:rsidR="0097076A" w:rsidRPr="00423176">
        <w:rPr>
          <w:rFonts w:ascii="Calibri" w:hAnsi="Calibri" w:cs="Calibri"/>
          <w:color w:val="000000" w:themeColor="text1"/>
        </w:rPr>
        <w:t>,</w:t>
      </w:r>
      <w:r w:rsidR="002A2784" w:rsidRPr="00423176">
        <w:rPr>
          <w:rFonts w:ascii="Calibri" w:hAnsi="Calibri" w:cs="Calibri"/>
          <w:color w:val="000000" w:themeColor="text1"/>
        </w:rPr>
        <w:t xml:space="preserve"> </w:t>
      </w:r>
      <w:r w:rsidR="0097076A" w:rsidRPr="00423176">
        <w:rPr>
          <w:rFonts w:ascii="Calibri" w:hAnsi="Calibri" w:cs="Calibri"/>
          <w:color w:val="000000" w:themeColor="text1"/>
        </w:rPr>
        <w:t>Tyrone Johnson</w:t>
      </w:r>
      <w:r w:rsidR="00CF5460" w:rsidRPr="00423176">
        <w:rPr>
          <w:rFonts w:ascii="Calibri" w:hAnsi="Calibri" w:cs="Calibri"/>
          <w:color w:val="000000" w:themeColor="text1"/>
        </w:rPr>
        <w:t xml:space="preserve"> </w:t>
      </w:r>
      <w:r w:rsidR="00202B08" w:rsidRPr="00423176">
        <w:rPr>
          <w:rFonts w:ascii="Calibri" w:hAnsi="Calibri" w:cs="Calibri"/>
          <w:color w:val="000000" w:themeColor="text1"/>
        </w:rPr>
        <w:t xml:space="preserve">and </w:t>
      </w:r>
      <w:r w:rsidR="00CF5460" w:rsidRPr="00423176">
        <w:rPr>
          <w:rFonts w:ascii="Calibri" w:hAnsi="Calibri" w:cs="Calibri"/>
          <w:color w:val="000000" w:themeColor="text1"/>
        </w:rPr>
        <w:t>Jacqueline Nunez</w:t>
      </w:r>
    </w:p>
    <w:p w14:paraId="134F2735" w14:textId="77777777" w:rsidR="00123E5D" w:rsidRPr="00423176" w:rsidRDefault="00123E5D" w:rsidP="00123E5D">
      <w:pPr>
        <w:rPr>
          <w:rFonts w:ascii="Calibri" w:hAnsi="Calibri" w:cs="Calibri"/>
          <w:color w:val="000000" w:themeColor="text1"/>
        </w:rPr>
      </w:pPr>
    </w:p>
    <w:p w14:paraId="044C90BD" w14:textId="46326E36" w:rsidR="006A3FD0" w:rsidRPr="00423176" w:rsidRDefault="00123E5D" w:rsidP="00123E5D">
      <w:pPr>
        <w:rPr>
          <w:rFonts w:ascii="Calibri" w:hAnsi="Calibri" w:cs="Calibri"/>
          <w:b/>
          <w:bCs/>
          <w:color w:val="000000" w:themeColor="text1"/>
        </w:rPr>
      </w:pPr>
      <w:r w:rsidRPr="00423176">
        <w:rPr>
          <w:rFonts w:ascii="Calibri" w:hAnsi="Calibri" w:cs="Calibri"/>
          <w:b/>
          <w:bCs/>
          <w:color w:val="000000" w:themeColor="text1"/>
        </w:rPr>
        <w:t xml:space="preserve">Utilities Board members present in the Boardroom or via Microsoft Teams: </w:t>
      </w:r>
      <w:r w:rsidR="00AC5C50" w:rsidRPr="00423176">
        <w:rPr>
          <w:rFonts w:ascii="Calibri" w:hAnsi="Calibri" w:cs="Calibri"/>
          <w:color w:val="000000" w:themeColor="text1"/>
        </w:rPr>
        <w:t>None</w:t>
      </w:r>
    </w:p>
    <w:p w14:paraId="36AE6B0D" w14:textId="77777777" w:rsidR="00123E5D" w:rsidRPr="00423176" w:rsidRDefault="00123E5D" w:rsidP="00123E5D">
      <w:pPr>
        <w:rPr>
          <w:rFonts w:ascii="Calibri" w:hAnsi="Calibri" w:cs="Calibri"/>
        </w:rPr>
      </w:pPr>
    </w:p>
    <w:p w14:paraId="5C4DA305" w14:textId="77777777" w:rsidR="00123E5D" w:rsidRPr="00423176" w:rsidRDefault="00123E5D" w:rsidP="00123E5D">
      <w:pPr>
        <w:rPr>
          <w:rFonts w:ascii="Calibri" w:eastAsia="Trebuchet MS" w:hAnsi="Calibri" w:cs="Calibri"/>
          <w:bCs/>
        </w:rPr>
      </w:pPr>
      <w:r w:rsidRPr="00423176">
        <w:rPr>
          <w:rFonts w:ascii="Calibri" w:eastAsia="Trebuchet MS" w:hAnsi="Calibri" w:cs="Calibri"/>
          <w:b/>
        </w:rPr>
        <w:t xml:space="preserve">City of Colorado Springs staff </w:t>
      </w:r>
      <w:r w:rsidRPr="00423176">
        <w:rPr>
          <w:rFonts w:ascii="Calibri" w:hAnsi="Calibri" w:cs="Calibri"/>
          <w:b/>
          <w:color w:val="000000" w:themeColor="text1"/>
        </w:rPr>
        <w:t>present in the Boardroom or via Microsoft Teams</w:t>
      </w:r>
      <w:r w:rsidRPr="00423176">
        <w:rPr>
          <w:rFonts w:ascii="Calibri" w:eastAsia="Trebuchet MS" w:hAnsi="Calibri" w:cs="Calibri"/>
          <w:b/>
        </w:rPr>
        <w:t>:</w:t>
      </w:r>
      <w:r w:rsidRPr="00423176">
        <w:rPr>
          <w:rFonts w:ascii="Calibri" w:eastAsia="Trebuchet MS" w:hAnsi="Calibri" w:cs="Calibri"/>
          <w:bCs/>
          <w:color w:val="FF0000"/>
        </w:rPr>
        <w:t xml:space="preserve"> </w:t>
      </w:r>
      <w:r w:rsidRPr="00423176">
        <w:rPr>
          <w:rFonts w:ascii="Calibri" w:eastAsia="Trebuchet MS" w:hAnsi="Calibri" w:cs="Calibri"/>
          <w:bCs/>
        </w:rPr>
        <w:t>David Beckett</w:t>
      </w:r>
    </w:p>
    <w:p w14:paraId="2973D3BB" w14:textId="77777777" w:rsidR="00123E5D" w:rsidRPr="00423176" w:rsidRDefault="00123E5D" w:rsidP="00123E5D">
      <w:pPr>
        <w:rPr>
          <w:rFonts w:ascii="Calibri" w:eastAsia="Trebuchet MS" w:hAnsi="Calibri" w:cs="Calibri"/>
          <w:bCs/>
        </w:rPr>
      </w:pPr>
    </w:p>
    <w:p w14:paraId="5B8E6966" w14:textId="0606F3F3" w:rsidR="00123E5D" w:rsidRPr="00423176" w:rsidRDefault="00AC5C50" w:rsidP="00123E5D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Residents </w:t>
      </w:r>
      <w:r w:rsidR="00123E5D" w:rsidRPr="00423176">
        <w:rPr>
          <w:rFonts w:ascii="Calibri" w:hAnsi="Calibri" w:cs="Calibri"/>
          <w:b/>
          <w:color w:val="000000" w:themeColor="text1"/>
        </w:rPr>
        <w:t xml:space="preserve">present in the Boardroom or via Microsoft Teams: </w:t>
      </w:r>
    </w:p>
    <w:p w14:paraId="016E5E4D" w14:textId="73C25807" w:rsidR="00123E5D" w:rsidRPr="00423176" w:rsidRDefault="00CF5460" w:rsidP="00123E5D">
      <w:pPr>
        <w:rPr>
          <w:rFonts w:ascii="Calibri" w:hAnsi="Calibri" w:cs="Calibri"/>
          <w:bCs/>
          <w:color w:val="000000" w:themeColor="text1"/>
        </w:rPr>
      </w:pPr>
      <w:r w:rsidRPr="00423176">
        <w:rPr>
          <w:rFonts w:ascii="Calibri" w:hAnsi="Calibri" w:cs="Calibri"/>
          <w:bCs/>
          <w:color w:val="000000" w:themeColor="text1"/>
        </w:rPr>
        <w:t>Mason Baker</w:t>
      </w:r>
      <w:r w:rsidR="00202B08" w:rsidRPr="00423176">
        <w:rPr>
          <w:rFonts w:ascii="Calibri" w:hAnsi="Calibri" w:cs="Calibri"/>
          <w:bCs/>
          <w:color w:val="000000" w:themeColor="text1"/>
        </w:rPr>
        <w:t xml:space="preserve"> and</w:t>
      </w:r>
      <w:r w:rsidRPr="00423176">
        <w:rPr>
          <w:rFonts w:ascii="Calibri" w:hAnsi="Calibri" w:cs="Calibri"/>
          <w:bCs/>
          <w:color w:val="000000" w:themeColor="text1"/>
        </w:rPr>
        <w:t xml:space="preserve"> Michael Squires</w:t>
      </w:r>
    </w:p>
    <w:p w14:paraId="536FA0ED" w14:textId="77777777" w:rsidR="00CF5460" w:rsidRPr="00423176" w:rsidRDefault="00CF5460" w:rsidP="00123E5D">
      <w:pPr>
        <w:rPr>
          <w:rFonts w:ascii="Calibri" w:hAnsi="Calibri" w:cs="Calibri"/>
          <w:bCs/>
          <w:color w:val="000000" w:themeColor="text1"/>
        </w:rPr>
      </w:pPr>
    </w:p>
    <w:p w14:paraId="02246733" w14:textId="77777777" w:rsidR="00123E5D" w:rsidRPr="00423176" w:rsidRDefault="00123E5D" w:rsidP="00123E5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144"/>
        </w:tabs>
        <w:rPr>
          <w:rFonts w:ascii="Calibri" w:hAnsi="Calibri" w:cs="Calibri"/>
          <w:b/>
        </w:rPr>
      </w:pPr>
      <w:r w:rsidRPr="00423176">
        <w:rPr>
          <w:rFonts w:ascii="Calibri" w:hAnsi="Calibri" w:cs="Calibri"/>
          <w:b/>
        </w:rPr>
        <w:t>Call to Order</w:t>
      </w:r>
      <w:r w:rsidRPr="00423176">
        <w:rPr>
          <w:rFonts w:ascii="Calibri" w:hAnsi="Calibri" w:cs="Calibri"/>
          <w:b/>
        </w:rPr>
        <w:tab/>
      </w:r>
    </w:p>
    <w:p w14:paraId="4997BDFC" w14:textId="48546FC0" w:rsidR="00123E5D" w:rsidRPr="00423176" w:rsidRDefault="00123E5D" w:rsidP="00123E5D">
      <w:pPr>
        <w:pStyle w:val="ListParagraph"/>
        <w:tabs>
          <w:tab w:val="left" w:pos="8144"/>
        </w:tabs>
        <w:rPr>
          <w:rFonts w:ascii="Calibri" w:hAnsi="Calibri" w:cs="Calibri"/>
        </w:rPr>
      </w:pPr>
      <w:r w:rsidRPr="00423176">
        <w:rPr>
          <w:rFonts w:ascii="Calibri" w:hAnsi="Calibri" w:cs="Calibri"/>
        </w:rPr>
        <w:t>Chair Larry Barrett called the meeting to order at 8:0</w:t>
      </w:r>
      <w:r w:rsidR="00E95A3B" w:rsidRPr="00423176">
        <w:rPr>
          <w:rFonts w:ascii="Calibri" w:hAnsi="Calibri" w:cs="Calibri"/>
        </w:rPr>
        <w:t>1</w:t>
      </w:r>
      <w:r w:rsidRPr="00423176">
        <w:rPr>
          <w:rFonts w:ascii="Calibri" w:hAnsi="Calibri" w:cs="Calibri"/>
        </w:rPr>
        <w:t xml:space="preserve"> a.m. and called the roll. </w:t>
      </w:r>
    </w:p>
    <w:p w14:paraId="5D604333" w14:textId="77777777" w:rsidR="00123E5D" w:rsidRPr="00423176" w:rsidRDefault="00123E5D" w:rsidP="00123E5D">
      <w:pPr>
        <w:tabs>
          <w:tab w:val="left" w:pos="8144"/>
        </w:tabs>
        <w:rPr>
          <w:rFonts w:ascii="Calibri" w:eastAsia="Times New Roman" w:hAnsi="Calibri" w:cs="Calibri"/>
        </w:rPr>
      </w:pPr>
    </w:p>
    <w:p w14:paraId="07549F26" w14:textId="68DB5523" w:rsidR="00CF5460" w:rsidRPr="00423176" w:rsidRDefault="00123E5D" w:rsidP="00CF546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144"/>
        </w:tabs>
        <w:rPr>
          <w:rFonts w:ascii="Calibri" w:hAnsi="Calibri" w:cs="Calibri"/>
        </w:rPr>
      </w:pPr>
      <w:r w:rsidRPr="00423176">
        <w:rPr>
          <w:rFonts w:ascii="Calibri" w:hAnsi="Calibri" w:cs="Calibri"/>
          <w:b/>
          <w:spacing w:val="-2"/>
        </w:rPr>
        <w:t xml:space="preserve">Approval of </w:t>
      </w:r>
      <w:bookmarkStart w:id="0" w:name="_Hlk167863152"/>
      <w:r w:rsidR="00AC5C50" w:rsidRPr="00423176">
        <w:rPr>
          <w:rFonts w:ascii="Calibri" w:hAnsi="Calibri" w:cs="Calibri"/>
          <w:b/>
          <w:spacing w:val="-2"/>
        </w:rPr>
        <w:t>Oct</w:t>
      </w:r>
      <w:r w:rsidR="00AC5C50">
        <w:rPr>
          <w:rFonts w:ascii="Calibri" w:hAnsi="Calibri" w:cs="Calibri"/>
          <w:b/>
          <w:spacing w:val="-2"/>
        </w:rPr>
        <w:t>. 2</w:t>
      </w:r>
      <w:r w:rsidRPr="00423176">
        <w:rPr>
          <w:rFonts w:ascii="Calibri" w:hAnsi="Calibri" w:cs="Calibri"/>
          <w:b/>
          <w:spacing w:val="-2"/>
        </w:rPr>
        <w:t>, 202</w:t>
      </w:r>
      <w:bookmarkEnd w:id="0"/>
      <w:r w:rsidRPr="00423176">
        <w:rPr>
          <w:rFonts w:ascii="Calibri" w:hAnsi="Calibri" w:cs="Calibri"/>
          <w:b/>
          <w:spacing w:val="-2"/>
        </w:rPr>
        <w:t xml:space="preserve">4, </w:t>
      </w:r>
      <w:r w:rsidRPr="00423176">
        <w:rPr>
          <w:rFonts w:ascii="Calibri" w:hAnsi="Calibri" w:cs="Calibri"/>
          <w:b/>
          <w:spacing w:val="-1"/>
        </w:rPr>
        <w:t>UPAC</w:t>
      </w:r>
      <w:r w:rsidRPr="00423176">
        <w:rPr>
          <w:rFonts w:ascii="Calibri" w:hAnsi="Calibri" w:cs="Calibri"/>
          <w:b/>
          <w:spacing w:val="-14"/>
        </w:rPr>
        <w:t xml:space="preserve"> M</w:t>
      </w:r>
      <w:r w:rsidRPr="00423176">
        <w:rPr>
          <w:rFonts w:ascii="Calibri" w:hAnsi="Calibri" w:cs="Calibri"/>
          <w:b/>
        </w:rPr>
        <w:t>eeting Minutes</w:t>
      </w:r>
    </w:p>
    <w:p w14:paraId="625B690E" w14:textId="5668E158" w:rsidR="006A3FD0" w:rsidRPr="00423176" w:rsidRDefault="00123E5D" w:rsidP="006A3FD0">
      <w:pPr>
        <w:widowControl w:val="0"/>
        <w:spacing w:after="240"/>
        <w:ind w:left="720" w:right="158"/>
        <w:rPr>
          <w:rFonts w:ascii="Calibri" w:hAnsi="Calibri" w:cs="Calibri"/>
        </w:rPr>
      </w:pPr>
      <w:r w:rsidRPr="00423176">
        <w:rPr>
          <w:rFonts w:ascii="Calibri" w:hAnsi="Calibri" w:cs="Calibri"/>
        </w:rPr>
        <w:t>Committee Member</w:t>
      </w:r>
      <w:r w:rsidR="002A2784" w:rsidRPr="00423176">
        <w:rPr>
          <w:rFonts w:ascii="Calibri" w:hAnsi="Calibri" w:cs="Calibri"/>
        </w:rPr>
        <w:t xml:space="preserve"> Chris Meyer </w:t>
      </w:r>
      <w:r w:rsidRPr="00423176">
        <w:rPr>
          <w:rFonts w:ascii="Calibri" w:hAnsi="Calibri" w:cs="Calibri"/>
        </w:rPr>
        <w:t xml:space="preserve">made a motion to approve the </w:t>
      </w:r>
      <w:r w:rsidR="00AC5C50" w:rsidRPr="00423176">
        <w:rPr>
          <w:rFonts w:ascii="Calibri" w:hAnsi="Calibri" w:cs="Calibri"/>
        </w:rPr>
        <w:t>Oct</w:t>
      </w:r>
      <w:r w:rsidR="00AC5C50">
        <w:rPr>
          <w:rFonts w:ascii="Calibri" w:hAnsi="Calibri" w:cs="Calibri"/>
        </w:rPr>
        <w:t>.</w:t>
      </w:r>
      <w:r w:rsidR="00AC5C50" w:rsidRPr="00423176">
        <w:rPr>
          <w:rFonts w:ascii="Calibri" w:hAnsi="Calibri" w:cs="Calibri"/>
        </w:rPr>
        <w:t xml:space="preserve"> </w:t>
      </w:r>
      <w:r w:rsidR="002A2784" w:rsidRPr="00423176">
        <w:rPr>
          <w:rFonts w:ascii="Calibri" w:hAnsi="Calibri" w:cs="Calibri"/>
        </w:rPr>
        <w:t>2</w:t>
      </w:r>
      <w:r w:rsidRPr="00423176">
        <w:rPr>
          <w:rFonts w:ascii="Calibri" w:hAnsi="Calibri" w:cs="Calibri"/>
        </w:rPr>
        <w:t>, 2024, meeting minutes and Committee Member</w:t>
      </w:r>
      <w:r w:rsidR="003B7127" w:rsidRPr="00423176">
        <w:rPr>
          <w:rFonts w:ascii="Calibri" w:hAnsi="Calibri" w:cs="Calibri"/>
        </w:rPr>
        <w:t xml:space="preserve"> </w:t>
      </w:r>
      <w:r w:rsidR="006A3FD0" w:rsidRPr="00423176">
        <w:rPr>
          <w:rFonts w:ascii="Calibri" w:hAnsi="Calibri" w:cs="Calibri"/>
        </w:rPr>
        <w:t>Katherine</w:t>
      </w:r>
      <w:r w:rsidRPr="00423176">
        <w:rPr>
          <w:rFonts w:ascii="Calibri" w:hAnsi="Calibri" w:cs="Calibri"/>
        </w:rPr>
        <w:t xml:space="preserve"> Danner seconded the motion. The motion passed unanimously</w:t>
      </w:r>
      <w:r w:rsidR="006A3FD0" w:rsidRPr="00423176">
        <w:rPr>
          <w:rFonts w:ascii="Calibri" w:hAnsi="Calibri" w:cs="Calibri"/>
        </w:rPr>
        <w:t>.</w:t>
      </w:r>
    </w:p>
    <w:p w14:paraId="654E43D9" w14:textId="137A9DDE" w:rsidR="00D06514" w:rsidRPr="00423176" w:rsidRDefault="00CF5460" w:rsidP="00D0651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23176">
        <w:rPr>
          <w:rFonts w:ascii="Calibri" w:eastAsia="Times New Roman" w:hAnsi="Calibri" w:cs="Calibri"/>
          <w:b/>
          <w:bCs/>
          <w:color w:val="000000"/>
          <w:bdr w:val="none" w:sz="0" w:space="0" w:color="auto"/>
        </w:rPr>
        <w:t>Utah Associated Municipal Power Systems</w:t>
      </w:r>
      <w:r w:rsidR="002A2784" w:rsidRPr="00423176">
        <w:rPr>
          <w:rFonts w:ascii="Calibri" w:eastAsia="Times New Roman" w:hAnsi="Calibri" w:cs="Calibri"/>
          <w:b/>
          <w:bCs/>
          <w:color w:val="000000"/>
          <w:bdr w:val="none" w:sz="0" w:space="0" w:color="auto"/>
        </w:rPr>
        <w:t xml:space="preserve"> Presentation </w:t>
      </w:r>
    </w:p>
    <w:p w14:paraId="313C4516" w14:textId="11E8089B" w:rsidR="0012578C" w:rsidRPr="00423176" w:rsidRDefault="00F81252" w:rsidP="0012578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bdr w:val="none" w:sz="0" w:space="0" w:color="auto"/>
        </w:rPr>
      </w:pPr>
      <w:r w:rsidRPr="00423176">
        <w:rPr>
          <w:rFonts w:ascii="Calibri" w:eastAsia="Times New Roman" w:hAnsi="Calibri" w:cs="Calibri"/>
          <w:color w:val="000000"/>
          <w:bdr w:val="none" w:sz="0" w:space="0" w:color="auto"/>
        </w:rPr>
        <w:t xml:space="preserve">Mr. </w:t>
      </w:r>
      <w:r w:rsidR="00CF5460" w:rsidRPr="00423176">
        <w:rPr>
          <w:rFonts w:ascii="Calibri" w:eastAsia="Times New Roman" w:hAnsi="Calibri" w:cs="Calibri"/>
          <w:color w:val="000000"/>
          <w:bdr w:val="none" w:sz="0" w:space="0" w:color="auto"/>
        </w:rPr>
        <w:t>Mason Baker</w:t>
      </w:r>
      <w:r w:rsidR="009F42F0">
        <w:rPr>
          <w:rFonts w:ascii="Calibri" w:eastAsia="Times New Roman" w:hAnsi="Calibri" w:cs="Calibri"/>
          <w:color w:val="000000"/>
          <w:bdr w:val="none" w:sz="0" w:space="0" w:color="auto"/>
        </w:rPr>
        <w:t>,</w:t>
      </w:r>
      <w:r w:rsidR="00AC5C50">
        <w:rPr>
          <w:rFonts w:ascii="Calibri" w:eastAsia="Times New Roman" w:hAnsi="Calibri" w:cs="Calibri"/>
          <w:color w:val="000000"/>
          <w:bdr w:val="none" w:sz="0" w:space="0" w:color="auto"/>
        </w:rPr>
        <w:t xml:space="preserve"> </w:t>
      </w:r>
      <w:r w:rsidR="007A09A6" w:rsidRPr="00423176">
        <w:rPr>
          <w:rFonts w:ascii="Calibri" w:eastAsia="Times New Roman" w:hAnsi="Calibri" w:cs="Calibri"/>
          <w:color w:val="000000"/>
          <w:bdr w:val="none" w:sz="0" w:space="0" w:color="auto"/>
        </w:rPr>
        <w:t>Utah Associated Municipal Power Systems (UAMPS)</w:t>
      </w:r>
      <w:r w:rsidRPr="00423176">
        <w:rPr>
          <w:rFonts w:ascii="Calibri" w:eastAsia="Times New Roman" w:hAnsi="Calibri" w:cs="Calibri"/>
          <w:color w:val="000000"/>
          <w:bdr w:val="none" w:sz="0" w:space="0" w:color="auto"/>
        </w:rPr>
        <w:t xml:space="preserve"> </w:t>
      </w:r>
      <w:r w:rsidR="009F42F0">
        <w:rPr>
          <w:rFonts w:ascii="Calibri" w:eastAsia="Times New Roman" w:hAnsi="Calibri" w:cs="Calibri"/>
          <w:color w:val="000000"/>
          <w:bdr w:val="none" w:sz="0" w:space="0" w:color="auto"/>
        </w:rPr>
        <w:t xml:space="preserve">Chief Executive Officer, </w:t>
      </w:r>
      <w:r w:rsidRPr="00423176">
        <w:rPr>
          <w:rFonts w:ascii="Calibri" w:eastAsia="Times New Roman" w:hAnsi="Calibri" w:cs="Calibri"/>
          <w:color w:val="000000"/>
          <w:bdr w:val="none" w:sz="0" w:space="0" w:color="auto"/>
        </w:rPr>
        <w:t xml:space="preserve">presented </w:t>
      </w:r>
      <w:r w:rsidR="009F42F0">
        <w:rPr>
          <w:rFonts w:ascii="Calibri" w:eastAsia="Times New Roman" w:hAnsi="Calibri" w:cs="Calibri"/>
          <w:color w:val="000000"/>
          <w:bdr w:val="none" w:sz="0" w:space="0" w:color="auto"/>
        </w:rPr>
        <w:t>experiences their agency has had in the nuclear generation space</w:t>
      </w:r>
      <w:r w:rsidRPr="00423176">
        <w:rPr>
          <w:rFonts w:ascii="Calibri" w:eastAsia="Times New Roman" w:hAnsi="Calibri" w:cs="Calibri"/>
          <w:color w:val="000000"/>
          <w:bdr w:val="none" w:sz="0" w:space="0" w:color="auto"/>
        </w:rPr>
        <w:t xml:space="preserve">. UAMPS provides wholesale electric energy services, on a non-profit basis, to community-owned power systems throughout the Intermountain West. There are currently 50 members from Utah, Arizona, California, Idaho, New Mexico and Wyoming. </w:t>
      </w:r>
    </w:p>
    <w:p w14:paraId="1A3D3536" w14:textId="77777777" w:rsidR="0012578C" w:rsidRPr="00423176" w:rsidRDefault="0012578C" w:rsidP="0012578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bdr w:val="none" w:sz="0" w:space="0" w:color="auto"/>
        </w:rPr>
      </w:pPr>
    </w:p>
    <w:p w14:paraId="46077622" w14:textId="558555CE" w:rsidR="0012578C" w:rsidRPr="00423176" w:rsidRDefault="0012578C" w:rsidP="0081435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hAnsi="Calibri" w:cs="Calibri"/>
        </w:rPr>
      </w:pPr>
      <w:r w:rsidRPr="00423176">
        <w:rPr>
          <w:rFonts w:ascii="Calibri" w:hAnsi="Calibri" w:cs="Calibri"/>
        </w:rPr>
        <w:t xml:space="preserve">UAMPS terminated their Carbon Free Power Project due to construction risk concerns and </w:t>
      </w:r>
      <w:r w:rsidR="00AC5C50">
        <w:rPr>
          <w:rFonts w:ascii="Calibri" w:hAnsi="Calibri" w:cs="Calibri"/>
        </w:rPr>
        <w:t xml:space="preserve">the </w:t>
      </w:r>
      <w:r w:rsidRPr="00423176">
        <w:rPr>
          <w:rFonts w:ascii="Calibri" w:hAnsi="Calibri" w:cs="Calibri"/>
        </w:rPr>
        <w:t xml:space="preserve">inability to reach 80% subscription target. The project </w:t>
      </w:r>
      <w:r w:rsidR="0081435A" w:rsidRPr="00423176">
        <w:rPr>
          <w:rFonts w:ascii="Calibri" w:hAnsi="Calibri" w:cs="Calibri"/>
        </w:rPr>
        <w:lastRenderedPageBreak/>
        <w:t>development</w:t>
      </w:r>
      <w:r w:rsidRPr="00423176">
        <w:rPr>
          <w:rFonts w:ascii="Calibri" w:hAnsi="Calibri" w:cs="Calibri"/>
        </w:rPr>
        <w:t xml:space="preserve"> started in 2012 with </w:t>
      </w:r>
      <w:proofErr w:type="spellStart"/>
      <w:r w:rsidRPr="00423176">
        <w:rPr>
          <w:rFonts w:ascii="Calibri" w:hAnsi="Calibri" w:cs="Calibri"/>
        </w:rPr>
        <w:t>NuScale</w:t>
      </w:r>
      <w:proofErr w:type="spellEnd"/>
      <w:r w:rsidRPr="00423176">
        <w:rPr>
          <w:rFonts w:ascii="Calibri" w:hAnsi="Calibri" w:cs="Calibri"/>
        </w:rPr>
        <w:t xml:space="preserve"> Power technology. This helped secure $1.4 billion cost-sharing with the Department of Energy. UAMPS engaged with </w:t>
      </w:r>
      <w:r w:rsidR="0081435A" w:rsidRPr="00423176">
        <w:rPr>
          <w:rFonts w:ascii="Calibri" w:hAnsi="Calibri" w:cs="Calibri"/>
        </w:rPr>
        <w:t>the Shoshone-Bannock</w:t>
      </w:r>
      <w:r w:rsidRPr="00423176">
        <w:rPr>
          <w:rFonts w:ascii="Calibri" w:hAnsi="Calibri" w:cs="Calibri"/>
        </w:rPr>
        <w:t xml:space="preserve"> tribes starting in 2014 for site considerations</w:t>
      </w:r>
      <w:r w:rsidR="0081435A" w:rsidRPr="00423176">
        <w:rPr>
          <w:rFonts w:ascii="Calibri" w:hAnsi="Calibri" w:cs="Calibri"/>
        </w:rPr>
        <w:t xml:space="preserve">. Ultimately the construction cost deterred potential </w:t>
      </w:r>
      <w:r w:rsidR="000258FB" w:rsidRPr="00423176">
        <w:rPr>
          <w:rFonts w:ascii="Calibri" w:hAnsi="Calibri" w:cs="Calibri"/>
        </w:rPr>
        <w:t>partners,</w:t>
      </w:r>
      <w:r w:rsidR="0081435A" w:rsidRPr="00423176">
        <w:rPr>
          <w:rFonts w:ascii="Calibri" w:hAnsi="Calibri" w:cs="Calibri"/>
        </w:rPr>
        <w:t xml:space="preserve"> and the interest rate increased 150 basis points</w:t>
      </w:r>
      <w:r w:rsidR="00AC5C50">
        <w:rPr>
          <w:rFonts w:ascii="Calibri" w:hAnsi="Calibri" w:cs="Calibri"/>
        </w:rPr>
        <w:t>,</w:t>
      </w:r>
      <w:r w:rsidR="0081435A" w:rsidRPr="00423176">
        <w:rPr>
          <w:rFonts w:ascii="Calibri" w:hAnsi="Calibri" w:cs="Calibri"/>
        </w:rPr>
        <w:t xml:space="preserve"> impacting power costs along with supply chain issues and labor availability. </w:t>
      </w:r>
    </w:p>
    <w:p w14:paraId="54CB7966" w14:textId="77777777" w:rsidR="0081435A" w:rsidRPr="00423176" w:rsidRDefault="0081435A" w:rsidP="0081435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hAnsi="Calibri" w:cs="Calibri"/>
        </w:rPr>
      </w:pPr>
    </w:p>
    <w:p w14:paraId="1F2C07F8" w14:textId="22F200E2" w:rsidR="0012578C" w:rsidRPr="00423176" w:rsidRDefault="0012578C" w:rsidP="0081435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hAnsi="Calibri" w:cs="Calibri"/>
        </w:rPr>
      </w:pPr>
      <w:r w:rsidRPr="00423176">
        <w:rPr>
          <w:rFonts w:ascii="Calibri" w:hAnsi="Calibri" w:cs="Calibri"/>
        </w:rPr>
        <w:t xml:space="preserve">Mr. Baker discussed their resource mix and energy transition needs which </w:t>
      </w:r>
      <w:r w:rsidR="0081435A" w:rsidRPr="00423176">
        <w:rPr>
          <w:rFonts w:ascii="Calibri" w:hAnsi="Calibri" w:cs="Calibri"/>
        </w:rPr>
        <w:t>include</w:t>
      </w:r>
      <w:r w:rsidR="00D67D15">
        <w:rPr>
          <w:rFonts w:ascii="Calibri" w:hAnsi="Calibri" w:cs="Calibri"/>
        </w:rPr>
        <w:t>s</w:t>
      </w:r>
      <w:r w:rsidR="0081435A" w:rsidRPr="00423176">
        <w:rPr>
          <w:rFonts w:ascii="Calibri" w:hAnsi="Calibri" w:cs="Calibri"/>
        </w:rPr>
        <w:t xml:space="preserve"> their c</w:t>
      </w:r>
      <w:r w:rsidRPr="00423176">
        <w:rPr>
          <w:rFonts w:ascii="Calibri" w:hAnsi="Calibri" w:cs="Calibri"/>
        </w:rPr>
        <w:t xml:space="preserve">urrent peak load </w:t>
      </w:r>
      <w:r w:rsidR="00D67D15">
        <w:rPr>
          <w:rFonts w:ascii="Calibri" w:hAnsi="Calibri" w:cs="Calibri"/>
        </w:rPr>
        <w:t>of</w:t>
      </w:r>
      <w:r w:rsidR="00D67D15" w:rsidRPr="00423176">
        <w:rPr>
          <w:rFonts w:ascii="Calibri" w:hAnsi="Calibri" w:cs="Calibri"/>
        </w:rPr>
        <w:t> </w:t>
      </w:r>
      <w:r w:rsidRPr="00423176">
        <w:rPr>
          <w:rFonts w:ascii="Calibri" w:hAnsi="Calibri" w:cs="Calibri"/>
        </w:rPr>
        <w:t>1,350 megawatts</w:t>
      </w:r>
      <w:r w:rsidR="0081435A" w:rsidRPr="00423176">
        <w:rPr>
          <w:rFonts w:ascii="Calibri" w:hAnsi="Calibri" w:cs="Calibri"/>
        </w:rPr>
        <w:t>. The</w:t>
      </w:r>
      <w:r w:rsidRPr="00423176">
        <w:rPr>
          <w:rFonts w:ascii="Calibri" w:hAnsi="Calibri" w:cs="Calibri"/>
        </w:rPr>
        <w:t xml:space="preserve"> </w:t>
      </w:r>
      <w:r w:rsidR="0081435A" w:rsidRPr="00423176">
        <w:rPr>
          <w:rFonts w:ascii="Calibri" w:hAnsi="Calibri" w:cs="Calibri"/>
        </w:rPr>
        <w:t>r</w:t>
      </w:r>
      <w:r w:rsidRPr="00423176">
        <w:rPr>
          <w:rFonts w:ascii="Calibri" w:hAnsi="Calibri" w:cs="Calibri"/>
        </w:rPr>
        <w:t xml:space="preserve">esource mix includes 25% hydro, 15% coal, </w:t>
      </w:r>
      <w:r w:rsidR="0081435A" w:rsidRPr="00423176">
        <w:rPr>
          <w:rFonts w:ascii="Calibri" w:hAnsi="Calibri" w:cs="Calibri"/>
        </w:rPr>
        <w:t>with an</w:t>
      </w:r>
      <w:r w:rsidRPr="00423176">
        <w:rPr>
          <w:rFonts w:ascii="Calibri" w:hAnsi="Calibri" w:cs="Calibri"/>
        </w:rPr>
        <w:t xml:space="preserve"> increas</w:t>
      </w:r>
      <w:r w:rsidR="0081435A" w:rsidRPr="00423176">
        <w:rPr>
          <w:rFonts w:ascii="Calibri" w:hAnsi="Calibri" w:cs="Calibri"/>
        </w:rPr>
        <w:t>e in</w:t>
      </w:r>
      <w:r w:rsidRPr="00423176">
        <w:rPr>
          <w:rFonts w:ascii="Calibri" w:hAnsi="Calibri" w:cs="Calibri"/>
        </w:rPr>
        <w:t xml:space="preserve"> natural gas</w:t>
      </w:r>
      <w:r w:rsidR="0081435A" w:rsidRPr="00423176">
        <w:rPr>
          <w:rFonts w:ascii="Calibri" w:hAnsi="Calibri" w:cs="Calibri"/>
        </w:rPr>
        <w:t>. Their p</w:t>
      </w:r>
      <w:r w:rsidRPr="00423176">
        <w:rPr>
          <w:rFonts w:ascii="Calibri" w:hAnsi="Calibri" w:cs="Calibri"/>
        </w:rPr>
        <w:t xml:space="preserve">lanning requirement </w:t>
      </w:r>
      <w:r w:rsidR="00794DAF">
        <w:rPr>
          <w:rFonts w:ascii="Calibri" w:hAnsi="Calibri" w:cs="Calibri"/>
        </w:rPr>
        <w:t xml:space="preserve">increases </w:t>
      </w:r>
      <w:r w:rsidRPr="00423176">
        <w:rPr>
          <w:rFonts w:ascii="Calibri" w:hAnsi="Calibri" w:cs="Calibri"/>
        </w:rPr>
        <w:t xml:space="preserve">to 115% of peak load for resource adequacy. </w:t>
      </w:r>
      <w:r w:rsidR="0081435A" w:rsidRPr="00423176">
        <w:rPr>
          <w:rFonts w:ascii="Calibri" w:hAnsi="Calibri" w:cs="Calibri"/>
        </w:rPr>
        <w:t xml:space="preserve">UAMPS is currently studying 1,200 megawatts of new generation options. </w:t>
      </w:r>
    </w:p>
    <w:p w14:paraId="07208C19" w14:textId="77777777" w:rsidR="003B7127" w:rsidRPr="00423176" w:rsidRDefault="003B7127" w:rsidP="003B712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bdr w:val="none" w:sz="0" w:space="0" w:color="auto"/>
        </w:rPr>
      </w:pPr>
    </w:p>
    <w:p w14:paraId="24EC3208" w14:textId="05F980D6" w:rsidR="003B7127" w:rsidRPr="00423176" w:rsidRDefault="003B7127" w:rsidP="003B7127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bdr w:val="none" w:sz="0" w:space="0" w:color="auto"/>
        </w:rPr>
      </w:pPr>
      <w:r w:rsidRPr="00423176">
        <w:rPr>
          <w:rFonts w:ascii="Calibri" w:eastAsia="Times New Roman" w:hAnsi="Calibri" w:cs="Calibri"/>
          <w:b/>
          <w:bCs/>
          <w:color w:val="000000"/>
          <w:bdr w:val="none" w:sz="0" w:space="0" w:color="auto"/>
        </w:rPr>
        <w:t>Customer Comment</w:t>
      </w:r>
    </w:p>
    <w:p w14:paraId="059194C9" w14:textId="008CBBB7" w:rsidR="003B7127" w:rsidRPr="00423176" w:rsidRDefault="003B7127" w:rsidP="003B712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bdr w:val="none" w:sz="0" w:space="0" w:color="auto"/>
        </w:rPr>
      </w:pPr>
      <w:r w:rsidRPr="00423176">
        <w:rPr>
          <w:rFonts w:ascii="Calibri" w:eastAsia="Times New Roman" w:hAnsi="Calibri" w:cs="Calibri"/>
          <w:color w:val="000000"/>
          <w:bdr w:val="none" w:sz="0" w:space="0" w:color="auto"/>
        </w:rPr>
        <w:t xml:space="preserve">There were no customer comments. </w:t>
      </w:r>
    </w:p>
    <w:p w14:paraId="226D4786" w14:textId="77777777" w:rsidR="002A2784" w:rsidRPr="00423176" w:rsidRDefault="002A2784" w:rsidP="002A278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14:paraId="4B0F45DA" w14:textId="5265A59E" w:rsidR="00F81252" w:rsidRPr="00423176" w:rsidRDefault="00F14265" w:rsidP="00F81252">
      <w:pPr>
        <w:pStyle w:val="ListParagraph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Calibri" w:hAnsi="Calibri" w:cs="Calibri"/>
          <w:b/>
        </w:rPr>
      </w:pPr>
      <w:r w:rsidRPr="00423176">
        <w:rPr>
          <w:rFonts w:ascii="Calibri" w:hAnsi="Calibri" w:cs="Calibri"/>
          <w:b/>
        </w:rPr>
        <w:t xml:space="preserve">Committee Member General Discussion </w:t>
      </w:r>
    </w:p>
    <w:p w14:paraId="62C87C41" w14:textId="7A5214C3" w:rsidR="0012578C" w:rsidRPr="00423176" w:rsidRDefault="00B95EF0" w:rsidP="001257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Colorado Springs Utilities CEO</w:t>
      </w:r>
      <w:r w:rsidR="00F81252" w:rsidRPr="00423176">
        <w:rPr>
          <w:rFonts w:ascii="Calibri" w:hAnsi="Calibri" w:cs="Calibri"/>
          <w:bCs/>
        </w:rPr>
        <w:t xml:space="preserve"> Travas Deal discussed the </w:t>
      </w:r>
      <w:r w:rsidR="0012578C" w:rsidRPr="00423176">
        <w:rPr>
          <w:rFonts w:ascii="Calibri" w:hAnsi="Calibri" w:cs="Calibri"/>
          <w:bCs/>
        </w:rPr>
        <w:t>permitting</w:t>
      </w:r>
      <w:r w:rsidR="00F81252" w:rsidRPr="00423176">
        <w:rPr>
          <w:rFonts w:ascii="Calibri" w:hAnsi="Calibri" w:cs="Calibri"/>
          <w:bCs/>
        </w:rPr>
        <w:t xml:space="preserve"> </w:t>
      </w:r>
      <w:r w:rsidR="0012578C" w:rsidRPr="00423176">
        <w:rPr>
          <w:rFonts w:ascii="Calibri" w:hAnsi="Calibri" w:cs="Calibri"/>
          <w:bCs/>
        </w:rPr>
        <w:t>process</w:t>
      </w:r>
      <w:r w:rsidR="00F81252" w:rsidRPr="00423176">
        <w:rPr>
          <w:rFonts w:ascii="Calibri" w:hAnsi="Calibri" w:cs="Calibri"/>
          <w:bCs/>
        </w:rPr>
        <w:t xml:space="preserve"> for the Nixon site. It </w:t>
      </w:r>
      <w:r>
        <w:rPr>
          <w:rFonts w:ascii="Calibri" w:hAnsi="Calibri" w:cs="Calibri"/>
          <w:bCs/>
        </w:rPr>
        <w:t>i</w:t>
      </w:r>
      <w:r w:rsidR="00F81252" w:rsidRPr="00423176">
        <w:rPr>
          <w:rFonts w:ascii="Calibri" w:hAnsi="Calibri" w:cs="Calibri"/>
          <w:bCs/>
        </w:rPr>
        <w:t xml:space="preserve">s estimated that </w:t>
      </w:r>
      <w:r w:rsidR="0012578C" w:rsidRPr="00423176">
        <w:rPr>
          <w:rFonts w:ascii="Calibri" w:hAnsi="Calibri" w:cs="Calibri"/>
          <w:bCs/>
        </w:rPr>
        <w:t xml:space="preserve">$15 million would be the initial site permitting cost. This approach could open potential partners with an already-permitted site. </w:t>
      </w:r>
      <w:r w:rsidR="0081435A" w:rsidRPr="00423176">
        <w:rPr>
          <w:rFonts w:ascii="Calibri" w:hAnsi="Calibri" w:cs="Calibri"/>
        </w:rPr>
        <w:t>Clear Springs Ranch was identified as a potential nuclear site with 1</w:t>
      </w:r>
      <w:r>
        <w:rPr>
          <w:rFonts w:ascii="Calibri" w:hAnsi="Calibri" w:cs="Calibri"/>
        </w:rPr>
        <w:t>,</w:t>
      </w:r>
      <w:r w:rsidR="0081435A" w:rsidRPr="00423176">
        <w:rPr>
          <w:rFonts w:ascii="Calibri" w:hAnsi="Calibri" w:cs="Calibri"/>
        </w:rPr>
        <w:t>000+ acres</w:t>
      </w:r>
      <w:r w:rsidR="000258FB" w:rsidRPr="004231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of</w:t>
      </w:r>
      <w:r w:rsidRPr="00423176">
        <w:rPr>
          <w:rFonts w:ascii="Calibri" w:hAnsi="Calibri" w:cs="Calibri"/>
        </w:rPr>
        <w:t xml:space="preserve"> </w:t>
      </w:r>
      <w:r w:rsidR="0081435A" w:rsidRPr="00423176">
        <w:rPr>
          <w:rFonts w:ascii="Calibri" w:hAnsi="Calibri" w:cs="Calibri"/>
        </w:rPr>
        <w:t>existing transmission infrastructure.</w:t>
      </w:r>
    </w:p>
    <w:p w14:paraId="690AAD40" w14:textId="77777777" w:rsidR="0012578C" w:rsidRPr="00423176" w:rsidRDefault="0012578C" w:rsidP="001257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720"/>
        <w:rPr>
          <w:rFonts w:ascii="Calibri" w:hAnsi="Calibri" w:cs="Calibri"/>
          <w:bCs/>
        </w:rPr>
      </w:pPr>
    </w:p>
    <w:p w14:paraId="68F4827B" w14:textId="39F37600" w:rsidR="0012578C" w:rsidRPr="00423176" w:rsidRDefault="0081435A" w:rsidP="001257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720"/>
        <w:rPr>
          <w:rFonts w:ascii="Calibri" w:hAnsi="Calibri" w:cs="Calibri"/>
          <w:bCs/>
        </w:rPr>
      </w:pPr>
      <w:r w:rsidRPr="00423176">
        <w:rPr>
          <w:rFonts w:ascii="Calibri" w:hAnsi="Calibri" w:cs="Calibri"/>
          <w:bCs/>
        </w:rPr>
        <w:t>The p</w:t>
      </w:r>
      <w:r w:rsidR="0012578C" w:rsidRPr="00423176">
        <w:rPr>
          <w:rFonts w:ascii="Calibri" w:hAnsi="Calibri" w:cs="Calibri"/>
          <w:bCs/>
        </w:rPr>
        <w:t xml:space="preserve">ower plant transition strategy and timing </w:t>
      </w:r>
      <w:r w:rsidRPr="00423176">
        <w:rPr>
          <w:rFonts w:ascii="Calibri" w:hAnsi="Calibri" w:cs="Calibri"/>
          <w:bCs/>
        </w:rPr>
        <w:t>were</w:t>
      </w:r>
      <w:r w:rsidR="0012578C" w:rsidRPr="00423176">
        <w:rPr>
          <w:rFonts w:ascii="Calibri" w:hAnsi="Calibri" w:cs="Calibri"/>
          <w:bCs/>
        </w:rPr>
        <w:t xml:space="preserve"> discussed. The committee identified a 15 year+ timeline for nuclear power implementation. The </w:t>
      </w:r>
      <w:r w:rsidR="000258FB" w:rsidRPr="00423176">
        <w:rPr>
          <w:rFonts w:ascii="Calibri" w:hAnsi="Calibri" w:cs="Calibri"/>
        </w:rPr>
        <w:t>c</w:t>
      </w:r>
      <w:r w:rsidR="0012578C" w:rsidRPr="00423176">
        <w:rPr>
          <w:rFonts w:ascii="Calibri" w:hAnsi="Calibri" w:cs="Calibri"/>
        </w:rPr>
        <w:t>ommittee noted</w:t>
      </w:r>
      <w:r w:rsidR="009F42F0">
        <w:rPr>
          <w:rFonts w:ascii="Calibri" w:hAnsi="Calibri" w:cs="Calibri"/>
        </w:rPr>
        <w:t xml:space="preserve"> the</w:t>
      </w:r>
      <w:r w:rsidR="0012578C" w:rsidRPr="00423176">
        <w:rPr>
          <w:rFonts w:ascii="Calibri" w:hAnsi="Calibri" w:cs="Calibri"/>
        </w:rPr>
        <w:t xml:space="preserve"> importance of parallel planning for both short-term needs and long-term nuclear possibilities.</w:t>
      </w:r>
      <w:r w:rsidR="0012578C" w:rsidRPr="00423176">
        <w:rPr>
          <w:rFonts w:ascii="Calibri" w:hAnsi="Calibri" w:cs="Calibri"/>
          <w:bCs/>
        </w:rPr>
        <w:t xml:space="preserve"> </w:t>
      </w:r>
    </w:p>
    <w:p w14:paraId="71DDE704" w14:textId="77777777" w:rsidR="0012578C" w:rsidRPr="00423176" w:rsidRDefault="0012578C" w:rsidP="001257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Calibri" w:hAnsi="Calibri" w:cs="Calibri"/>
          <w:bCs/>
        </w:rPr>
      </w:pPr>
    </w:p>
    <w:p w14:paraId="4A9740D9" w14:textId="21E64AC4" w:rsidR="007A09A6" w:rsidRPr="00423176" w:rsidRDefault="007A09A6" w:rsidP="007A09A6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Calibri" w:hAnsi="Calibri" w:cs="Calibri"/>
          <w:bCs/>
        </w:rPr>
      </w:pPr>
      <w:r w:rsidRPr="00423176">
        <w:rPr>
          <w:rFonts w:ascii="Calibri" w:hAnsi="Calibri" w:cs="Calibri"/>
          <w:bCs/>
        </w:rPr>
        <w:t>Mr. Barrett noted that his term</w:t>
      </w:r>
      <w:r w:rsidR="009F42F0">
        <w:rPr>
          <w:rFonts w:ascii="Calibri" w:hAnsi="Calibri" w:cs="Calibri"/>
          <w:bCs/>
        </w:rPr>
        <w:t xml:space="preserve"> serving as chair</w:t>
      </w:r>
      <w:r w:rsidRPr="00423176">
        <w:rPr>
          <w:rFonts w:ascii="Calibri" w:hAnsi="Calibri" w:cs="Calibri"/>
          <w:bCs/>
        </w:rPr>
        <w:t xml:space="preserve"> </w:t>
      </w:r>
      <w:r w:rsidR="009F42F0">
        <w:rPr>
          <w:rFonts w:ascii="Calibri" w:hAnsi="Calibri" w:cs="Calibri"/>
          <w:bCs/>
        </w:rPr>
        <w:t>will conclude</w:t>
      </w:r>
      <w:r w:rsidR="009F42F0" w:rsidRPr="00423176">
        <w:rPr>
          <w:rFonts w:ascii="Calibri" w:hAnsi="Calibri" w:cs="Calibri"/>
          <w:bCs/>
        </w:rPr>
        <w:t xml:space="preserve"> </w:t>
      </w:r>
      <w:r w:rsidRPr="00423176">
        <w:rPr>
          <w:rFonts w:ascii="Calibri" w:hAnsi="Calibri" w:cs="Calibri"/>
          <w:bCs/>
        </w:rPr>
        <w:t xml:space="preserve">at the end of the year. He will be continuing as a </w:t>
      </w:r>
      <w:r w:rsidR="009F42F0">
        <w:rPr>
          <w:rFonts w:ascii="Calibri" w:hAnsi="Calibri" w:cs="Calibri"/>
          <w:bCs/>
        </w:rPr>
        <w:t xml:space="preserve">committee </w:t>
      </w:r>
      <w:r w:rsidRPr="00423176">
        <w:rPr>
          <w:rFonts w:ascii="Calibri" w:hAnsi="Calibri" w:cs="Calibri"/>
          <w:bCs/>
        </w:rPr>
        <w:t xml:space="preserve">member. </w:t>
      </w:r>
      <w:r w:rsidR="009F42F0">
        <w:rPr>
          <w:rFonts w:ascii="Calibri" w:hAnsi="Calibri" w:cs="Calibri"/>
          <w:bCs/>
        </w:rPr>
        <w:t>C</w:t>
      </w:r>
      <w:r w:rsidRPr="00423176">
        <w:rPr>
          <w:rFonts w:ascii="Calibri" w:hAnsi="Calibri" w:cs="Calibri"/>
          <w:bCs/>
        </w:rPr>
        <w:t xml:space="preserve">hair and vice chair elections are scheduled for the December meeting. Mr. Barrett will provide recommendations for </w:t>
      </w:r>
      <w:r w:rsidR="009F42F0">
        <w:rPr>
          <w:rFonts w:ascii="Calibri" w:hAnsi="Calibri" w:cs="Calibri"/>
          <w:bCs/>
        </w:rPr>
        <w:t xml:space="preserve">the </w:t>
      </w:r>
      <w:r w:rsidRPr="00423176">
        <w:rPr>
          <w:rFonts w:ascii="Calibri" w:hAnsi="Calibri" w:cs="Calibri"/>
          <w:bCs/>
        </w:rPr>
        <w:t>new leadership positions.</w:t>
      </w:r>
      <w:r w:rsidR="000258FB" w:rsidRPr="00423176">
        <w:rPr>
          <w:rFonts w:ascii="Calibri" w:hAnsi="Calibri" w:cs="Calibri"/>
          <w:bCs/>
        </w:rPr>
        <w:t xml:space="preserve"> In December</w:t>
      </w:r>
      <w:r w:rsidR="009F42F0">
        <w:rPr>
          <w:rFonts w:ascii="Calibri" w:hAnsi="Calibri" w:cs="Calibri"/>
          <w:bCs/>
        </w:rPr>
        <w:t>,</w:t>
      </w:r>
      <w:r w:rsidR="000258FB" w:rsidRPr="00423176">
        <w:rPr>
          <w:rFonts w:ascii="Calibri" w:hAnsi="Calibri" w:cs="Calibri"/>
          <w:bCs/>
        </w:rPr>
        <w:t xml:space="preserve"> it is anticipated that we will have representatives from Bechtel, </w:t>
      </w:r>
      <w:proofErr w:type="spellStart"/>
      <w:r w:rsidR="000258FB" w:rsidRPr="00423176">
        <w:rPr>
          <w:rFonts w:ascii="Calibri" w:hAnsi="Calibri" w:cs="Calibri"/>
          <w:bCs/>
        </w:rPr>
        <w:t>TerraPower</w:t>
      </w:r>
      <w:proofErr w:type="spellEnd"/>
      <w:r w:rsidR="000258FB" w:rsidRPr="00423176">
        <w:rPr>
          <w:rFonts w:ascii="Calibri" w:hAnsi="Calibri" w:cs="Calibri"/>
          <w:bCs/>
        </w:rPr>
        <w:t xml:space="preserve">, and a </w:t>
      </w:r>
      <w:r w:rsidR="009F42F0">
        <w:rPr>
          <w:rFonts w:ascii="Calibri" w:hAnsi="Calibri" w:cs="Calibri"/>
          <w:bCs/>
        </w:rPr>
        <w:t>Springs Utilities</w:t>
      </w:r>
      <w:r w:rsidR="009F42F0" w:rsidRPr="00423176">
        <w:rPr>
          <w:rFonts w:ascii="Calibri" w:hAnsi="Calibri" w:cs="Calibri"/>
          <w:bCs/>
        </w:rPr>
        <w:t xml:space="preserve"> </w:t>
      </w:r>
      <w:r w:rsidR="000258FB" w:rsidRPr="00423176">
        <w:rPr>
          <w:rFonts w:ascii="Calibri" w:hAnsi="Calibri" w:cs="Calibri"/>
          <w:bCs/>
        </w:rPr>
        <w:t>military account representative. A</w:t>
      </w:r>
      <w:r w:rsidRPr="00423176">
        <w:rPr>
          <w:rFonts w:ascii="Calibri" w:hAnsi="Calibri" w:cs="Calibri"/>
          <w:bCs/>
        </w:rPr>
        <w:t xml:space="preserve"> presentation on </w:t>
      </w:r>
      <w:r w:rsidR="00B95EF0">
        <w:rPr>
          <w:rFonts w:ascii="Calibri" w:hAnsi="Calibri" w:cs="Calibri"/>
          <w:bCs/>
        </w:rPr>
        <w:t>e</w:t>
      </w:r>
      <w:r w:rsidR="00B95EF0" w:rsidRPr="00423176">
        <w:rPr>
          <w:rFonts w:ascii="Calibri" w:hAnsi="Calibri" w:cs="Calibri"/>
          <w:bCs/>
        </w:rPr>
        <w:t>thics</w:t>
      </w:r>
      <w:r w:rsidRPr="00423176">
        <w:rPr>
          <w:rFonts w:ascii="Calibri" w:hAnsi="Calibri" w:cs="Calibri"/>
          <w:bCs/>
        </w:rPr>
        <w:t xml:space="preserve">, </w:t>
      </w:r>
      <w:r w:rsidR="00B95EF0">
        <w:rPr>
          <w:rFonts w:ascii="Calibri" w:hAnsi="Calibri" w:cs="Calibri"/>
          <w:bCs/>
        </w:rPr>
        <w:t>o</w:t>
      </w:r>
      <w:r w:rsidR="00B95EF0" w:rsidRPr="00423176">
        <w:rPr>
          <w:rFonts w:ascii="Calibri" w:hAnsi="Calibri" w:cs="Calibri"/>
          <w:bCs/>
        </w:rPr>
        <w:t xml:space="preserve">pen </w:t>
      </w:r>
      <w:r w:rsidR="00B95EF0">
        <w:rPr>
          <w:rFonts w:ascii="Calibri" w:hAnsi="Calibri" w:cs="Calibri"/>
          <w:bCs/>
        </w:rPr>
        <w:t>m</w:t>
      </w:r>
      <w:r w:rsidR="00B95EF0" w:rsidRPr="00423176">
        <w:rPr>
          <w:rFonts w:ascii="Calibri" w:hAnsi="Calibri" w:cs="Calibri"/>
          <w:bCs/>
        </w:rPr>
        <w:t>eetings</w:t>
      </w:r>
      <w:r w:rsidRPr="00423176">
        <w:rPr>
          <w:rFonts w:ascii="Calibri" w:hAnsi="Calibri" w:cs="Calibri"/>
          <w:bCs/>
        </w:rPr>
        <w:t xml:space="preserve">, </w:t>
      </w:r>
      <w:r w:rsidR="00B95EF0">
        <w:rPr>
          <w:rFonts w:ascii="Calibri" w:hAnsi="Calibri" w:cs="Calibri"/>
          <w:bCs/>
        </w:rPr>
        <w:t>a</w:t>
      </w:r>
      <w:r w:rsidR="00B95EF0" w:rsidRPr="00423176">
        <w:rPr>
          <w:rFonts w:ascii="Calibri" w:hAnsi="Calibri" w:cs="Calibri"/>
          <w:bCs/>
        </w:rPr>
        <w:t xml:space="preserve">nd </w:t>
      </w:r>
      <w:r w:rsidR="00B95EF0">
        <w:rPr>
          <w:rFonts w:ascii="Calibri" w:hAnsi="Calibri" w:cs="Calibri"/>
          <w:bCs/>
        </w:rPr>
        <w:t>the Colorado Open Records Act (CORA)</w:t>
      </w:r>
      <w:r w:rsidR="00B95EF0" w:rsidRPr="00423176">
        <w:rPr>
          <w:rFonts w:ascii="Calibri" w:hAnsi="Calibri" w:cs="Calibri"/>
          <w:bCs/>
        </w:rPr>
        <w:t xml:space="preserve"> </w:t>
      </w:r>
      <w:r w:rsidRPr="00423176">
        <w:rPr>
          <w:rFonts w:ascii="Calibri" w:hAnsi="Calibri" w:cs="Calibri"/>
          <w:bCs/>
        </w:rPr>
        <w:t xml:space="preserve">will be scheduled for December </w:t>
      </w:r>
      <w:r w:rsidR="00B95EF0">
        <w:rPr>
          <w:rFonts w:ascii="Calibri" w:hAnsi="Calibri" w:cs="Calibri"/>
          <w:bCs/>
        </w:rPr>
        <w:t xml:space="preserve">2024 </w:t>
      </w:r>
      <w:r w:rsidRPr="00423176">
        <w:rPr>
          <w:rFonts w:ascii="Calibri" w:hAnsi="Calibri" w:cs="Calibri"/>
          <w:bCs/>
        </w:rPr>
        <w:t xml:space="preserve">or January 2025. </w:t>
      </w:r>
    </w:p>
    <w:p w14:paraId="538FB0DA" w14:textId="0FFF8D3C" w:rsidR="006A3FD0" w:rsidRPr="00423176" w:rsidRDefault="006A3FD0" w:rsidP="00BA0E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144"/>
        </w:tabs>
        <w:rPr>
          <w:rFonts w:ascii="Calibri" w:hAnsi="Calibri" w:cs="Calibri"/>
          <w:b/>
          <w:spacing w:val="-2"/>
        </w:rPr>
      </w:pPr>
    </w:p>
    <w:p w14:paraId="4D1CE18D" w14:textId="2FA23F8A" w:rsidR="00123E5D" w:rsidRPr="00423176" w:rsidRDefault="00123E5D" w:rsidP="00123E5D">
      <w:pPr>
        <w:pStyle w:val="ListParagraph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Calibri" w:hAnsi="Calibri" w:cs="Calibri"/>
          <w:b/>
          <w:spacing w:val="-1"/>
        </w:rPr>
      </w:pPr>
      <w:r w:rsidRPr="00423176">
        <w:rPr>
          <w:rFonts w:ascii="Calibri" w:hAnsi="Calibri" w:cs="Calibri"/>
          <w:b/>
        </w:rPr>
        <w:t>Adjournme</w:t>
      </w:r>
      <w:r w:rsidR="00CA641B" w:rsidRPr="00423176">
        <w:rPr>
          <w:rFonts w:ascii="Calibri" w:hAnsi="Calibri" w:cs="Calibri"/>
          <w:b/>
        </w:rPr>
        <w:t xml:space="preserve">nt </w:t>
      </w:r>
    </w:p>
    <w:p w14:paraId="6805B25D" w14:textId="22057EAC" w:rsidR="00123E5D" w:rsidRPr="00423176" w:rsidRDefault="003B7127" w:rsidP="00123E5D">
      <w:pPr>
        <w:pStyle w:val="ListParagraph"/>
        <w:widowControl w:val="0"/>
        <w:tabs>
          <w:tab w:val="left" w:pos="360"/>
        </w:tabs>
        <w:rPr>
          <w:rFonts w:ascii="Calibri" w:hAnsi="Calibri" w:cs="Calibri"/>
          <w:b/>
          <w:spacing w:val="-1"/>
        </w:rPr>
      </w:pPr>
      <w:r w:rsidRPr="00423176">
        <w:rPr>
          <w:rFonts w:ascii="Calibri" w:hAnsi="Calibri" w:cs="Calibri"/>
          <w:spacing w:val="-1"/>
        </w:rPr>
        <w:t xml:space="preserve">Committee </w:t>
      </w:r>
      <w:r w:rsidR="00123E5D" w:rsidRPr="00423176">
        <w:rPr>
          <w:rFonts w:ascii="Calibri" w:hAnsi="Calibri" w:cs="Calibri"/>
          <w:spacing w:val="-1"/>
        </w:rPr>
        <w:t xml:space="preserve">Chair </w:t>
      </w:r>
      <w:r w:rsidR="00F14265" w:rsidRPr="00423176">
        <w:rPr>
          <w:rFonts w:ascii="Calibri" w:hAnsi="Calibri" w:cs="Calibri"/>
          <w:spacing w:val="-1"/>
        </w:rPr>
        <w:t xml:space="preserve">Larry </w:t>
      </w:r>
      <w:r w:rsidR="00123E5D" w:rsidRPr="00423176">
        <w:rPr>
          <w:rFonts w:ascii="Calibri" w:hAnsi="Calibri" w:cs="Calibri"/>
          <w:spacing w:val="-1"/>
        </w:rPr>
        <w:t xml:space="preserve">Barrett adjourned the meeting at </w:t>
      </w:r>
      <w:r w:rsidR="006B6182" w:rsidRPr="00423176">
        <w:rPr>
          <w:rFonts w:ascii="Calibri" w:hAnsi="Calibri" w:cs="Calibri"/>
          <w:spacing w:val="-1"/>
        </w:rPr>
        <w:t>10</w:t>
      </w:r>
      <w:r w:rsidR="00123E5D" w:rsidRPr="00423176">
        <w:rPr>
          <w:rFonts w:ascii="Calibri" w:hAnsi="Calibri" w:cs="Calibri"/>
          <w:spacing w:val="-1"/>
        </w:rPr>
        <w:t>:</w:t>
      </w:r>
      <w:r w:rsidR="006B6182" w:rsidRPr="00423176">
        <w:rPr>
          <w:rFonts w:ascii="Calibri" w:hAnsi="Calibri" w:cs="Calibri"/>
          <w:spacing w:val="-1"/>
        </w:rPr>
        <w:t>30</w:t>
      </w:r>
      <w:r w:rsidR="00123E5D" w:rsidRPr="00423176">
        <w:rPr>
          <w:rFonts w:ascii="Calibri" w:hAnsi="Calibri" w:cs="Calibri"/>
          <w:spacing w:val="-1"/>
        </w:rPr>
        <w:t xml:space="preserve"> a.</w:t>
      </w:r>
      <w:r w:rsidR="00BA0E74" w:rsidRPr="00423176">
        <w:rPr>
          <w:rFonts w:ascii="Calibri" w:hAnsi="Calibri" w:cs="Calibri"/>
          <w:spacing w:val="-1"/>
        </w:rPr>
        <w:t>m.</w:t>
      </w:r>
      <w:r w:rsidR="00123E5D" w:rsidRPr="00423176">
        <w:rPr>
          <w:rFonts w:ascii="Calibri" w:hAnsi="Calibri" w:cs="Calibri"/>
          <w:spacing w:val="-1"/>
        </w:rPr>
        <w:tab/>
      </w:r>
      <w:r w:rsidR="00123E5D" w:rsidRPr="00423176">
        <w:rPr>
          <w:rFonts w:ascii="Calibri" w:hAnsi="Calibri" w:cs="Calibri"/>
          <w:spacing w:val="-1"/>
        </w:rPr>
        <w:tab/>
      </w:r>
    </w:p>
    <w:p w14:paraId="3D989950" w14:textId="77777777" w:rsidR="00123E5D" w:rsidRPr="00423176" w:rsidRDefault="00123E5D" w:rsidP="00123E5D">
      <w:pPr>
        <w:widowControl w:val="0"/>
        <w:tabs>
          <w:tab w:val="left" w:pos="360"/>
        </w:tabs>
        <w:ind w:left="720"/>
        <w:rPr>
          <w:rFonts w:ascii="Calibri" w:eastAsia="Times New Roman" w:hAnsi="Calibri" w:cs="Calibri"/>
          <w:b/>
          <w:spacing w:val="-1"/>
        </w:rPr>
      </w:pPr>
    </w:p>
    <w:p w14:paraId="223E71C0" w14:textId="1FB13B27" w:rsidR="00123E5D" w:rsidRPr="00423176" w:rsidRDefault="00123E5D" w:rsidP="00123E5D">
      <w:pPr>
        <w:widowControl w:val="0"/>
        <w:tabs>
          <w:tab w:val="left" w:pos="360"/>
        </w:tabs>
        <w:ind w:left="720"/>
        <w:rPr>
          <w:rFonts w:ascii="Calibri" w:eastAsia="Times New Roman" w:hAnsi="Calibri" w:cs="Calibri"/>
        </w:rPr>
      </w:pPr>
      <w:r w:rsidRPr="00423176">
        <w:rPr>
          <w:rFonts w:ascii="Calibri" w:eastAsia="Times New Roman" w:hAnsi="Calibri" w:cs="Calibri"/>
          <w:b/>
          <w:spacing w:val="-1"/>
        </w:rPr>
        <w:t xml:space="preserve">Next meeting: </w:t>
      </w:r>
      <w:r w:rsidR="002A2784" w:rsidRPr="00423176">
        <w:rPr>
          <w:rFonts w:ascii="Calibri" w:eastAsia="Times New Roman" w:hAnsi="Calibri" w:cs="Calibri"/>
        </w:rPr>
        <w:t>Dec</w:t>
      </w:r>
      <w:r w:rsidRPr="00423176">
        <w:rPr>
          <w:rFonts w:ascii="Calibri" w:eastAsia="Times New Roman" w:hAnsi="Calibri" w:cs="Calibri"/>
        </w:rPr>
        <w:t xml:space="preserve">. </w:t>
      </w:r>
      <w:r w:rsidR="002A2784" w:rsidRPr="00423176">
        <w:rPr>
          <w:rFonts w:ascii="Calibri" w:eastAsia="Times New Roman" w:hAnsi="Calibri" w:cs="Calibri"/>
        </w:rPr>
        <w:t>4</w:t>
      </w:r>
      <w:r w:rsidRPr="00423176">
        <w:rPr>
          <w:rFonts w:ascii="Calibri" w:eastAsia="Times New Roman" w:hAnsi="Calibri" w:cs="Calibri"/>
        </w:rPr>
        <w:t>, 2024, at 8:00 a.m.</w:t>
      </w:r>
      <w:r w:rsidR="006A3FD0" w:rsidRPr="00423176">
        <w:rPr>
          <w:rFonts w:ascii="Calibri" w:eastAsia="Times New Roman" w:hAnsi="Calibri" w:cs="Calibri"/>
        </w:rPr>
        <w:t xml:space="preserve"> in the Blue River Board Room </w:t>
      </w:r>
    </w:p>
    <w:p w14:paraId="7529CA05" w14:textId="77777777" w:rsidR="003B7127" w:rsidRDefault="003B7127" w:rsidP="002A2784">
      <w:pPr>
        <w:rPr>
          <w:rFonts w:asciiTheme="minorHAnsi" w:hAnsiTheme="minorHAnsi"/>
          <w:b/>
          <w:bCs/>
        </w:rPr>
      </w:pPr>
    </w:p>
    <w:p w14:paraId="03A1180E" w14:textId="77777777" w:rsidR="003B7127" w:rsidRDefault="003B7127" w:rsidP="002A2784">
      <w:pPr>
        <w:rPr>
          <w:rFonts w:asciiTheme="minorHAnsi" w:hAnsiTheme="minorHAnsi"/>
          <w:b/>
          <w:bCs/>
        </w:rPr>
      </w:pPr>
    </w:p>
    <w:p w14:paraId="65275EEC" w14:textId="11C34C14" w:rsidR="00202B08" w:rsidRPr="0012578C" w:rsidRDefault="00202B08">
      <w:pPr>
        <w:rPr>
          <w:rFonts w:asciiTheme="minorHAnsi" w:hAnsiTheme="minorHAnsi"/>
          <w:b/>
          <w:bCs/>
        </w:rPr>
      </w:pPr>
    </w:p>
    <w:sectPr w:rsidR="00202B08" w:rsidRPr="0012578C" w:rsidSect="00123E5D">
      <w:footerReference w:type="default" r:id="rId8"/>
      <w:pgSz w:w="12240" w:h="15840"/>
      <w:pgMar w:top="1440" w:right="1728" w:bottom="1152" w:left="1728" w:header="720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5607" w14:textId="77777777" w:rsidR="00AB21D6" w:rsidRDefault="00AB21D6">
      <w:r>
        <w:separator/>
      </w:r>
    </w:p>
  </w:endnote>
  <w:endnote w:type="continuationSeparator" w:id="0">
    <w:p w14:paraId="28DF54FA" w14:textId="77777777" w:rsidR="00AB21D6" w:rsidRDefault="00AB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CA2D" w14:textId="77777777" w:rsidR="006813CB" w:rsidRDefault="006813CB">
    <w:pPr>
      <w:pStyle w:val="Footer"/>
      <w:tabs>
        <w:tab w:val="clear" w:pos="9360"/>
        <w:tab w:val="right" w:pos="876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384A9" w14:textId="77777777" w:rsidR="00AB21D6" w:rsidRDefault="00AB21D6">
      <w:r>
        <w:separator/>
      </w:r>
    </w:p>
  </w:footnote>
  <w:footnote w:type="continuationSeparator" w:id="0">
    <w:p w14:paraId="284529C1" w14:textId="77777777" w:rsidR="00AB21D6" w:rsidRDefault="00AB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8ED"/>
    <w:multiLevelType w:val="hybridMultilevel"/>
    <w:tmpl w:val="46140348"/>
    <w:lvl w:ilvl="0" w:tplc="59AE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5BC"/>
    <w:multiLevelType w:val="multilevel"/>
    <w:tmpl w:val="E39E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E50A5"/>
    <w:multiLevelType w:val="multilevel"/>
    <w:tmpl w:val="3454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E76C2"/>
    <w:multiLevelType w:val="multilevel"/>
    <w:tmpl w:val="8D42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44B41"/>
    <w:multiLevelType w:val="hybridMultilevel"/>
    <w:tmpl w:val="F5021028"/>
    <w:lvl w:ilvl="0" w:tplc="D10C4D5A">
      <w:start w:val="1"/>
      <w:numFmt w:val="bullet"/>
      <w:lvlText w:val="-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024FBE"/>
    <w:multiLevelType w:val="hybridMultilevel"/>
    <w:tmpl w:val="20E423C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D68C8"/>
    <w:multiLevelType w:val="multilevel"/>
    <w:tmpl w:val="0AAA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B2495"/>
    <w:multiLevelType w:val="hybridMultilevel"/>
    <w:tmpl w:val="049AD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85527"/>
    <w:multiLevelType w:val="hybridMultilevel"/>
    <w:tmpl w:val="AEB4A17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81A73"/>
    <w:multiLevelType w:val="multilevel"/>
    <w:tmpl w:val="D876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65A45"/>
    <w:multiLevelType w:val="hybridMultilevel"/>
    <w:tmpl w:val="B21A369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305DD"/>
    <w:multiLevelType w:val="hybridMultilevel"/>
    <w:tmpl w:val="4D36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510F7"/>
    <w:multiLevelType w:val="multilevel"/>
    <w:tmpl w:val="2034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A0361"/>
    <w:multiLevelType w:val="hybridMultilevel"/>
    <w:tmpl w:val="11E25EC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C1FCC"/>
    <w:multiLevelType w:val="multilevel"/>
    <w:tmpl w:val="2802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A6035"/>
    <w:multiLevelType w:val="hybridMultilevel"/>
    <w:tmpl w:val="34AE65B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B38DA"/>
    <w:multiLevelType w:val="multilevel"/>
    <w:tmpl w:val="A2A8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C0C1C"/>
    <w:multiLevelType w:val="hybridMultilevel"/>
    <w:tmpl w:val="38125CF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46EC"/>
    <w:multiLevelType w:val="multilevel"/>
    <w:tmpl w:val="1AA2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C22943"/>
    <w:multiLevelType w:val="hybridMultilevel"/>
    <w:tmpl w:val="4EF8104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969E7"/>
    <w:multiLevelType w:val="multilevel"/>
    <w:tmpl w:val="15EC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BB6DCB"/>
    <w:multiLevelType w:val="multilevel"/>
    <w:tmpl w:val="8DBA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364E16"/>
    <w:multiLevelType w:val="hybridMultilevel"/>
    <w:tmpl w:val="B6D0E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4258CD"/>
    <w:multiLevelType w:val="hybridMultilevel"/>
    <w:tmpl w:val="301E3D9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82585"/>
    <w:multiLevelType w:val="hybridMultilevel"/>
    <w:tmpl w:val="0E203CA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5E1E"/>
    <w:multiLevelType w:val="multilevel"/>
    <w:tmpl w:val="BC6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561B1"/>
    <w:multiLevelType w:val="hybridMultilevel"/>
    <w:tmpl w:val="2434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C095E"/>
    <w:multiLevelType w:val="hybridMultilevel"/>
    <w:tmpl w:val="07F240B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C7B9F"/>
    <w:multiLevelType w:val="multilevel"/>
    <w:tmpl w:val="AAC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7C364E"/>
    <w:multiLevelType w:val="multilevel"/>
    <w:tmpl w:val="3EF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3307F"/>
    <w:multiLevelType w:val="multilevel"/>
    <w:tmpl w:val="846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F701E4"/>
    <w:multiLevelType w:val="hybridMultilevel"/>
    <w:tmpl w:val="6B2E5D0E"/>
    <w:lvl w:ilvl="0" w:tplc="885A4B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22CFD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66238"/>
    <w:multiLevelType w:val="multilevel"/>
    <w:tmpl w:val="A35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2E7645"/>
    <w:multiLevelType w:val="multilevel"/>
    <w:tmpl w:val="32AE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14497"/>
    <w:multiLevelType w:val="multilevel"/>
    <w:tmpl w:val="500E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EB5D1C"/>
    <w:multiLevelType w:val="hybridMultilevel"/>
    <w:tmpl w:val="7A76626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928CC"/>
    <w:multiLevelType w:val="hybridMultilevel"/>
    <w:tmpl w:val="2CDEB3A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9027B"/>
    <w:multiLevelType w:val="multilevel"/>
    <w:tmpl w:val="B1FE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337149">
    <w:abstractNumId w:val="0"/>
  </w:num>
  <w:num w:numId="2" w16cid:durableId="1455370798">
    <w:abstractNumId w:val="26"/>
  </w:num>
  <w:num w:numId="3" w16cid:durableId="1174614973">
    <w:abstractNumId w:val="11"/>
  </w:num>
  <w:num w:numId="4" w16cid:durableId="945573787">
    <w:abstractNumId w:val="31"/>
  </w:num>
  <w:num w:numId="5" w16cid:durableId="1002388361">
    <w:abstractNumId w:val="22"/>
  </w:num>
  <w:num w:numId="6" w16cid:durableId="652031095">
    <w:abstractNumId w:val="33"/>
  </w:num>
  <w:num w:numId="7" w16cid:durableId="1409422655">
    <w:abstractNumId w:val="37"/>
  </w:num>
  <w:num w:numId="8" w16cid:durableId="630788643">
    <w:abstractNumId w:val="24"/>
  </w:num>
  <w:num w:numId="9" w16cid:durableId="229462116">
    <w:abstractNumId w:val="8"/>
  </w:num>
  <w:num w:numId="10" w16cid:durableId="1731535677">
    <w:abstractNumId w:val="23"/>
  </w:num>
  <w:num w:numId="11" w16cid:durableId="1235582300">
    <w:abstractNumId w:val="36"/>
  </w:num>
  <w:num w:numId="12" w16cid:durableId="1165823907">
    <w:abstractNumId w:val="13"/>
  </w:num>
  <w:num w:numId="13" w16cid:durableId="192041172">
    <w:abstractNumId w:val="15"/>
  </w:num>
  <w:num w:numId="14" w16cid:durableId="684140049">
    <w:abstractNumId w:val="7"/>
  </w:num>
  <w:num w:numId="15" w16cid:durableId="955912393">
    <w:abstractNumId w:val="19"/>
  </w:num>
  <w:num w:numId="16" w16cid:durableId="1709917775">
    <w:abstractNumId w:val="5"/>
  </w:num>
  <w:num w:numId="17" w16cid:durableId="307632566">
    <w:abstractNumId w:val="27"/>
  </w:num>
  <w:num w:numId="18" w16cid:durableId="1193690111">
    <w:abstractNumId w:val="35"/>
  </w:num>
  <w:num w:numId="19" w16cid:durableId="1117405076">
    <w:abstractNumId w:val="10"/>
  </w:num>
  <w:num w:numId="20" w16cid:durableId="1282419765">
    <w:abstractNumId w:val="17"/>
  </w:num>
  <w:num w:numId="21" w16cid:durableId="2131822414">
    <w:abstractNumId w:val="4"/>
  </w:num>
  <w:num w:numId="22" w16cid:durableId="1759323491">
    <w:abstractNumId w:val="12"/>
  </w:num>
  <w:num w:numId="23" w16cid:durableId="1841460313">
    <w:abstractNumId w:val="2"/>
  </w:num>
  <w:num w:numId="24" w16cid:durableId="533347004">
    <w:abstractNumId w:val="28"/>
  </w:num>
  <w:num w:numId="25" w16cid:durableId="2022853570">
    <w:abstractNumId w:val="1"/>
  </w:num>
  <w:num w:numId="26" w16cid:durableId="1274021889">
    <w:abstractNumId w:val="3"/>
  </w:num>
  <w:num w:numId="27" w16cid:durableId="1782338492">
    <w:abstractNumId w:val="14"/>
  </w:num>
  <w:num w:numId="28" w16cid:durableId="1842894098">
    <w:abstractNumId w:val="9"/>
  </w:num>
  <w:num w:numId="29" w16cid:durableId="1765419427">
    <w:abstractNumId w:val="25"/>
  </w:num>
  <w:num w:numId="30" w16cid:durableId="325402742">
    <w:abstractNumId w:val="6"/>
  </w:num>
  <w:num w:numId="31" w16cid:durableId="70929731">
    <w:abstractNumId w:val="18"/>
  </w:num>
  <w:num w:numId="32" w16cid:durableId="1201018893">
    <w:abstractNumId w:val="21"/>
  </w:num>
  <w:num w:numId="33" w16cid:durableId="1618295570">
    <w:abstractNumId w:val="34"/>
  </w:num>
  <w:num w:numId="34" w16cid:durableId="1816289902">
    <w:abstractNumId w:val="30"/>
  </w:num>
  <w:num w:numId="35" w16cid:durableId="1221593560">
    <w:abstractNumId w:val="32"/>
  </w:num>
  <w:num w:numId="36" w16cid:durableId="550195074">
    <w:abstractNumId w:val="20"/>
  </w:num>
  <w:num w:numId="37" w16cid:durableId="1646155997">
    <w:abstractNumId w:val="16"/>
  </w:num>
  <w:num w:numId="38" w16cid:durableId="6992813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5D"/>
    <w:rsid w:val="000258FB"/>
    <w:rsid w:val="0003427F"/>
    <w:rsid w:val="00057DEB"/>
    <w:rsid w:val="000D08D8"/>
    <w:rsid w:val="000E23C1"/>
    <w:rsid w:val="00123E5D"/>
    <w:rsid w:val="0012578C"/>
    <w:rsid w:val="001417AC"/>
    <w:rsid w:val="00170CC4"/>
    <w:rsid w:val="00196833"/>
    <w:rsid w:val="001D181B"/>
    <w:rsid w:val="00202B08"/>
    <w:rsid w:val="00242EC4"/>
    <w:rsid w:val="00281255"/>
    <w:rsid w:val="002A2784"/>
    <w:rsid w:val="003142F7"/>
    <w:rsid w:val="00315DA2"/>
    <w:rsid w:val="00327B78"/>
    <w:rsid w:val="0038310F"/>
    <w:rsid w:val="00397F5B"/>
    <w:rsid w:val="003B7127"/>
    <w:rsid w:val="00423176"/>
    <w:rsid w:val="00466B73"/>
    <w:rsid w:val="004B3B15"/>
    <w:rsid w:val="005456C4"/>
    <w:rsid w:val="00561AD8"/>
    <w:rsid w:val="0063626E"/>
    <w:rsid w:val="00647BBB"/>
    <w:rsid w:val="006813CB"/>
    <w:rsid w:val="006A3FD0"/>
    <w:rsid w:val="006B6182"/>
    <w:rsid w:val="006C6D11"/>
    <w:rsid w:val="00742A71"/>
    <w:rsid w:val="007608FE"/>
    <w:rsid w:val="00794DAF"/>
    <w:rsid w:val="007A09A6"/>
    <w:rsid w:val="007E61A1"/>
    <w:rsid w:val="0081435A"/>
    <w:rsid w:val="008E6747"/>
    <w:rsid w:val="0097076A"/>
    <w:rsid w:val="009E526D"/>
    <w:rsid w:val="009F42F0"/>
    <w:rsid w:val="00A11DFF"/>
    <w:rsid w:val="00AB21D6"/>
    <w:rsid w:val="00AC5C50"/>
    <w:rsid w:val="00AD4250"/>
    <w:rsid w:val="00B12D2D"/>
    <w:rsid w:val="00B61FE7"/>
    <w:rsid w:val="00B95EF0"/>
    <w:rsid w:val="00BA0E74"/>
    <w:rsid w:val="00C50350"/>
    <w:rsid w:val="00CA641B"/>
    <w:rsid w:val="00CD3F95"/>
    <w:rsid w:val="00CF5460"/>
    <w:rsid w:val="00D02D63"/>
    <w:rsid w:val="00D06514"/>
    <w:rsid w:val="00D33BE1"/>
    <w:rsid w:val="00D67D15"/>
    <w:rsid w:val="00E6309A"/>
    <w:rsid w:val="00E95A3B"/>
    <w:rsid w:val="00EE26C1"/>
    <w:rsid w:val="00F0629F"/>
    <w:rsid w:val="00F14265"/>
    <w:rsid w:val="00F744EB"/>
    <w:rsid w:val="00F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61D6F"/>
  <w15:chartTrackingRefBased/>
  <w15:docId w15:val="{DA5D095B-4B82-41B7-967C-4668C14F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3E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E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E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E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E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E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E5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3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E5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link w:val="FooterChar"/>
    <w:rsid w:val="00123E5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0"/>
      <w:szCs w:val="20"/>
      <w:u w:color="000000"/>
      <w:bdr w:val="nil"/>
      <w14:ligatures w14:val="none"/>
    </w:rPr>
  </w:style>
  <w:style w:type="character" w:customStyle="1" w:styleId="FooterChar">
    <w:name w:val="Footer Char"/>
    <w:basedOn w:val="DefaultParagraphFont"/>
    <w:link w:val="Footer"/>
    <w:rsid w:val="00123E5D"/>
    <w:rPr>
      <w:rFonts w:ascii="Times New Roman" w:eastAsia="Arial Unicode MS" w:hAnsi="Arial Unicode MS" w:cs="Arial Unicode MS"/>
      <w:color w:val="000000"/>
      <w:kern w:val="0"/>
      <w:sz w:val="20"/>
      <w:szCs w:val="20"/>
      <w:u w:color="000000"/>
      <w:bdr w:val="nil"/>
      <w14:ligatures w14:val="none"/>
    </w:rPr>
  </w:style>
  <w:style w:type="paragraph" w:customStyle="1" w:styleId="Body">
    <w:name w:val="Body"/>
    <w:rsid w:val="00123E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0"/>
      <w:szCs w:val="20"/>
      <w:u w:color="000000"/>
      <w:bdr w:val="nil"/>
      <w14:ligatures w14:val="none"/>
    </w:rPr>
  </w:style>
  <w:style w:type="paragraph" w:styleId="BodyTextIndent">
    <w:name w:val="Body Text Indent"/>
    <w:link w:val="BodyTextIndentChar"/>
    <w:rsid w:val="00123E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40"/>
    </w:pPr>
    <w:rPr>
      <w:rFonts w:ascii="Times New Roman" w:eastAsia="Arial Unicode MS" w:hAnsi="Arial Unicode MS" w:cs="Arial Unicode MS"/>
      <w:color w:val="000000"/>
      <w:kern w:val="0"/>
      <w:u w:color="000000"/>
      <w:bdr w:val="nil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123E5D"/>
    <w:rPr>
      <w:rFonts w:ascii="Times New Roman" w:eastAsia="Arial Unicode MS" w:hAnsi="Arial Unicode MS" w:cs="Arial Unicode MS"/>
      <w:color w:val="000000"/>
      <w:kern w:val="0"/>
      <w:u w:color="000000"/>
      <w:bdr w:val="nil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23E5D"/>
  </w:style>
  <w:style w:type="character" w:customStyle="1" w:styleId="apple-converted-space">
    <w:name w:val="apple-converted-space"/>
    <w:basedOn w:val="DefaultParagraphFont"/>
    <w:rsid w:val="001D181B"/>
  </w:style>
  <w:style w:type="character" w:styleId="Strong">
    <w:name w:val="Strong"/>
    <w:basedOn w:val="DefaultParagraphFont"/>
    <w:uiPriority w:val="22"/>
    <w:qFormat/>
    <w:rsid w:val="001D181B"/>
    <w:rPr>
      <w:b/>
      <w:bCs/>
    </w:rPr>
  </w:style>
  <w:style w:type="paragraph" w:styleId="Revision">
    <w:name w:val="Revision"/>
    <w:hidden/>
    <w:uiPriority w:val="99"/>
    <w:semiHidden/>
    <w:rsid w:val="000258FB"/>
    <w:pP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6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3555</Characters>
  <Application>Microsoft Office Word</Application>
  <DocSecurity>0</DocSecurity>
  <Lines>444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Lewis</dc:creator>
  <cp:keywords/>
  <dc:description/>
  <cp:lastModifiedBy>Amy Lewis</cp:lastModifiedBy>
  <cp:revision>2</cp:revision>
  <dcterms:created xsi:type="dcterms:W3CDTF">2024-12-05T15:16:00Z</dcterms:created>
  <dcterms:modified xsi:type="dcterms:W3CDTF">2024-12-05T15:16:00Z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7347bd4b-793d-491d-9500-47c0d0ca2b8f</vt:lpwstr>
  </property>
</Properties>
</file>